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723" w:rsidRDefault="00145723" w:rsidP="0006372E">
      <w:pPr>
        <w:jc w:val="center"/>
        <w:rPr>
          <w:rFonts w:ascii="Arial" w:hAnsi="Arial" w:cs="Arial"/>
          <w:b/>
          <w:caps/>
          <w:sz w:val="36"/>
          <w:szCs w:val="36"/>
          <w:u w:val="single"/>
        </w:rPr>
      </w:pPr>
      <w:r w:rsidRPr="00145723">
        <w:rPr>
          <w:rFonts w:ascii="Arial" w:hAnsi="Arial" w:cs="Arial"/>
          <w:b/>
          <w:caps/>
          <w:sz w:val="36"/>
          <w:szCs w:val="36"/>
        </w:rPr>
        <w:t xml:space="preserve">C12- </w:t>
      </w:r>
      <w:r w:rsidR="0006372E" w:rsidRPr="0006372E">
        <w:rPr>
          <w:rFonts w:ascii="Arial" w:hAnsi="Arial" w:cs="Arial"/>
          <w:b/>
          <w:caps/>
          <w:sz w:val="36"/>
          <w:szCs w:val="36"/>
          <w:u w:val="single"/>
        </w:rPr>
        <w:t xml:space="preserve">LES </w:t>
      </w:r>
      <w:r w:rsidR="00BC3250">
        <w:rPr>
          <w:rFonts w:ascii="Arial" w:hAnsi="Arial" w:cs="Arial"/>
          <w:b/>
          <w:caps/>
          <w:sz w:val="36"/>
          <w:szCs w:val="36"/>
          <w:u w:val="single"/>
        </w:rPr>
        <w:t>DANGERS D</w:t>
      </w:r>
      <w:r w:rsidR="00171296">
        <w:rPr>
          <w:rFonts w:ascii="Arial" w:hAnsi="Arial" w:cs="Arial"/>
          <w:b/>
          <w:caps/>
          <w:sz w:val="36"/>
          <w:szCs w:val="36"/>
          <w:u w:val="single"/>
        </w:rPr>
        <w:t>ES</w:t>
      </w:r>
      <w:r w:rsidR="0006372E">
        <w:rPr>
          <w:rFonts w:ascii="Arial" w:hAnsi="Arial" w:cs="Arial"/>
          <w:b/>
          <w:caps/>
          <w:sz w:val="36"/>
          <w:szCs w:val="36"/>
          <w:u w:val="single"/>
        </w:rPr>
        <w:t xml:space="preserve"> RESEAU</w:t>
      </w:r>
      <w:r w:rsidR="00171296">
        <w:rPr>
          <w:rFonts w:ascii="Arial" w:hAnsi="Arial" w:cs="Arial"/>
          <w:b/>
          <w:caps/>
          <w:sz w:val="36"/>
          <w:szCs w:val="36"/>
          <w:u w:val="single"/>
        </w:rPr>
        <w:t>X</w:t>
      </w:r>
      <w:r w:rsidR="0006372E">
        <w:rPr>
          <w:rFonts w:ascii="Arial" w:hAnsi="Arial" w:cs="Arial"/>
          <w:b/>
          <w:caps/>
          <w:sz w:val="36"/>
          <w:szCs w:val="36"/>
          <w:u w:val="single"/>
        </w:rPr>
        <w:t xml:space="preserve"> ELECTRIQUE</w:t>
      </w:r>
    </w:p>
    <w:p w:rsidR="00CB3E94" w:rsidRPr="00CB3E94" w:rsidRDefault="00CB3E94" w:rsidP="0006372E">
      <w:pPr>
        <w:jc w:val="center"/>
        <w:rPr>
          <w:rFonts w:ascii="Arial" w:hAnsi="Arial" w:cs="Arial"/>
          <w:caps/>
          <w:sz w:val="36"/>
          <w:szCs w:val="36"/>
        </w:rPr>
      </w:pPr>
      <w:r w:rsidRPr="00CB3E94">
        <w:rPr>
          <w:rFonts w:ascii="Arial" w:hAnsi="Arial" w:cs="Arial"/>
          <w:b/>
          <w:caps/>
          <w:sz w:val="36"/>
          <w:szCs w:val="36"/>
        </w:rPr>
        <w:t>enterre</w:t>
      </w:r>
      <w:r w:rsidR="00171296">
        <w:rPr>
          <w:rFonts w:ascii="Arial" w:hAnsi="Arial" w:cs="Arial"/>
          <w:b/>
          <w:caps/>
          <w:sz w:val="36"/>
          <w:szCs w:val="36"/>
        </w:rPr>
        <w:t>S</w:t>
      </w:r>
      <w:r w:rsidRPr="00CB3E94">
        <w:rPr>
          <w:rFonts w:ascii="Arial" w:hAnsi="Arial" w:cs="Arial"/>
          <w:b/>
          <w:caps/>
          <w:sz w:val="36"/>
          <w:szCs w:val="36"/>
        </w:rPr>
        <w:t xml:space="preserve"> ou aerien</w:t>
      </w:r>
      <w:r w:rsidR="00171296">
        <w:rPr>
          <w:rFonts w:ascii="Arial" w:hAnsi="Arial" w:cs="Arial"/>
          <w:b/>
          <w:caps/>
          <w:sz w:val="36"/>
          <w:szCs w:val="36"/>
        </w:rPr>
        <w:t>S</w:t>
      </w:r>
    </w:p>
    <w:p w:rsidR="00145723" w:rsidRDefault="00145723" w:rsidP="00145723">
      <w:pPr>
        <w:jc w:val="center"/>
        <w:rPr>
          <w:rFonts w:ascii="Arial" w:hAnsi="Arial" w:cs="Arial"/>
          <w:b/>
          <w:sz w:val="36"/>
          <w:szCs w:val="36"/>
          <w:u w:val="single"/>
        </w:rPr>
      </w:pPr>
    </w:p>
    <w:tbl>
      <w:tblPr>
        <w:tblW w:w="11312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8"/>
        <w:gridCol w:w="2693"/>
        <w:gridCol w:w="1418"/>
        <w:gridCol w:w="3544"/>
        <w:gridCol w:w="2409"/>
      </w:tblGrid>
      <w:tr w:rsidR="00145723" w:rsidRPr="0064368F" w:rsidTr="00145723">
        <w:trPr>
          <w:trHeight w:val="276"/>
        </w:trPr>
        <w:tc>
          <w:tcPr>
            <w:tcW w:w="1248" w:type="dxa"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POLE</w:t>
            </w: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ACTIVITES PROFESSIONNELLES</w:t>
            </w:r>
          </w:p>
        </w:tc>
        <w:tc>
          <w:tcPr>
            <w:tcW w:w="4962" w:type="dxa"/>
            <w:gridSpan w:val="2"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BLOCS DE COMPETENCES</w:t>
            </w:r>
          </w:p>
        </w:tc>
        <w:tc>
          <w:tcPr>
            <w:tcW w:w="2409" w:type="dxa"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UNITES CERTIFICATIVES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= EPREUVES</w:t>
            </w:r>
          </w:p>
        </w:tc>
      </w:tr>
      <w:tr w:rsidR="00145723" w:rsidRPr="0064368F" w:rsidTr="00145723">
        <w:trPr>
          <w:trHeight w:val="137"/>
        </w:trPr>
        <w:tc>
          <w:tcPr>
            <w:tcW w:w="1248" w:type="dxa"/>
            <w:vMerge w:val="restart"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1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PREPARATION ET MISSION FONCIERE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1.1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Préparation et organisation des interventions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n°1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Préparation de son intervention et réalisation d’une mission foncière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C01-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 xml:space="preserve">Gérer les informations liées à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2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PREPARATION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MISSION FONCIERE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sz w:val="16"/>
                <w:szCs w:val="16"/>
              </w:rPr>
              <w:t xml:space="preserve">CCF, ponctuel, écrit /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sz w:val="16"/>
                <w:szCs w:val="16"/>
              </w:rPr>
              <w:t>Coef 4 / 4h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138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1.2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Réalisation des prestations topographiques dans le cadre d’une mission foncière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C02-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Choisir le matériel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232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C03-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Intégrer les enjeux du développement durable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53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C04-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 xml:space="preserve">Participer à l’analyse foncière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88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C05-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Produire des documents fonciers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77"/>
        </w:trPr>
        <w:tc>
          <w:tcPr>
            <w:tcW w:w="1248" w:type="dxa"/>
            <w:vMerge w:val="restart"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2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TOPOGRAPHIE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2.1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Réalisation d’un levé topographique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n°2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mission topographique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C06-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 xml:space="preserve">Sécuriser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31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ACTIVITES TOPOGRAPHIQUE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TRAITEMENT DE DONNEES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sz w:val="16"/>
                <w:szCs w:val="16"/>
              </w:rPr>
              <w:t>CCF, ponctuel, pratique et écrit / Coef 7 / 6h</w:t>
            </w:r>
          </w:p>
        </w:tc>
      </w:tr>
      <w:tr w:rsidR="00145723" w:rsidRPr="0064368F" w:rsidTr="00145723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2.2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 xml:space="preserve">Réalisation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sz w:val="16"/>
                <w:szCs w:val="16"/>
              </w:rPr>
              <w:t>géo référencement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C07-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Réaliser un levé ou un récolement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134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2.3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Réalisation d’une implantation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C08-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Réaliser une implantation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2.4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Réalisation d’un récolement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C09-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Géoréférencer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2.5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Traitement des données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FFFFFF" w:themeFill="background1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C10-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Traiter les données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77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C11-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Produire des documents techniques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223"/>
        </w:trPr>
        <w:tc>
          <w:tcPr>
            <w:tcW w:w="1248" w:type="dxa"/>
            <w:vMerge w:val="restart"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3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Activité 3.1 –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Détection et matérialisation des réseaux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n°3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détection des réseaux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6A6A6" w:themeFill="background1" w:themeFillShade="A6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C12-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Détecter les réseaux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32</w:t>
            </w: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64368F">
              <w:rPr>
                <w:rFonts w:ascii="Calibri" w:hAnsi="Calibri" w:cs="Calibri"/>
                <w:sz w:val="16"/>
                <w:szCs w:val="16"/>
              </w:rPr>
              <w:t>CCF, ponctuel, pratique et oral/ Coef 2 / 2h</w:t>
            </w:r>
          </w:p>
        </w:tc>
      </w:tr>
      <w:tr w:rsidR="00145723" w:rsidRPr="0064368F" w:rsidTr="00145723">
        <w:trPr>
          <w:trHeight w:val="323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C13-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 xml:space="preserve">Matérialiser les réseaux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45723" w:rsidRPr="0064368F" w:rsidTr="00145723">
        <w:trPr>
          <w:trHeight w:val="529"/>
        </w:trPr>
        <w:tc>
          <w:tcPr>
            <w:tcW w:w="1248" w:type="dxa"/>
            <w:vMerge/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64368F">
              <w:rPr>
                <w:rFonts w:ascii="Calibri" w:hAnsi="Calibri" w:cs="Calibri"/>
                <w:b/>
                <w:sz w:val="16"/>
                <w:szCs w:val="16"/>
              </w:rPr>
              <w:t>C14-</w:t>
            </w:r>
            <w:r w:rsidRPr="0064368F">
              <w:rPr>
                <w:rFonts w:ascii="Calibri" w:hAnsi="Calibri" w:cs="Calibri"/>
                <w:sz w:val="16"/>
                <w:szCs w:val="16"/>
              </w:rPr>
              <w:t>Rendre compte oralement ou par écrit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145723" w:rsidRPr="0064368F" w:rsidRDefault="00145723" w:rsidP="00145723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:rsidR="00145723" w:rsidRDefault="00A552A6" w:rsidP="00145723">
      <w:pPr>
        <w:ind w:left="360"/>
        <w:jc w:val="center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916" type="#_x0000_t202" style="position:absolute;left:0;text-align:left;margin-left:-54.65pt;margin-top:17.75pt;width:566.95pt;height:175.75pt;z-index:251725824;mso-position-horizontal-relative:text;mso-position-vertical-relative:text">
            <v:textbox style="mso-next-textbox:#_x0000_s1916">
              <w:txbxContent>
                <w:p w:rsidR="00145723" w:rsidRPr="0035488A" w:rsidRDefault="00145723" w:rsidP="00145723">
                  <w:pPr>
                    <w:jc w:val="center"/>
                    <w:rPr>
                      <w:rFonts w:ascii="Arial" w:hAnsi="Arial" w:cs="Arial"/>
                      <w:b/>
                      <w:caps/>
                    </w:rPr>
                  </w:pPr>
                  <w:r w:rsidRPr="0035488A">
                    <w:rPr>
                      <w:rFonts w:ascii="Arial" w:hAnsi="Arial" w:cs="Arial"/>
                      <w:b/>
                      <w:caps/>
                    </w:rPr>
                    <w:t xml:space="preserve">Sommaire DES </w:t>
                  </w:r>
                  <w:r>
                    <w:rPr>
                      <w:rFonts w:ascii="Arial" w:hAnsi="Arial" w:cs="Arial"/>
                      <w:b/>
                      <w:caps/>
                    </w:rPr>
                    <w:t>CHAPITRES :</w:t>
                  </w:r>
                </w:p>
                <w:p w:rsidR="00145723" w:rsidRPr="00145723" w:rsidRDefault="00145723" w:rsidP="00145723">
                  <w:pPr>
                    <w:jc w:val="center"/>
                    <w:rPr>
                      <w:rFonts w:ascii="Arial" w:hAnsi="Arial" w:cs="Arial"/>
                      <w:b/>
                      <w:caps/>
                      <w:sz w:val="18"/>
                      <w:szCs w:val="18"/>
                      <w:highlight w:val="green"/>
                    </w:rPr>
                  </w:pPr>
                </w:p>
                <w:p w:rsidR="00A826F4" w:rsidRDefault="00145723" w:rsidP="00123772">
                  <w:pPr>
                    <w:pStyle w:val="Paragraphedeliste"/>
                    <w:numPr>
                      <w:ilvl w:val="0"/>
                      <w:numId w:val="47"/>
                    </w:num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 w:rsidRPr="00F46017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LA PREVENTION DES RISQUES A PROXIMITE DES RESEAUX ELECTRIQUES</w:t>
                  </w:r>
                </w:p>
                <w:p w:rsidR="00F75F5E" w:rsidRDefault="00F75F5E" w:rsidP="00F75F5E">
                  <w:pPr>
                    <w:pStyle w:val="Paragraphedeliste"/>
                    <w:ind w:left="720"/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F75F5E" w:rsidRPr="00F75F5E" w:rsidRDefault="00F75F5E" w:rsidP="00F75F5E">
                  <w:pPr>
                    <w:pStyle w:val="Paragraphedeliste"/>
                    <w:numPr>
                      <w:ilvl w:val="0"/>
                      <w:numId w:val="47"/>
                    </w:num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 w:rsidRPr="00F75F5E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CONTACT DIRECT, AVEC UNE SOURCE ELECTRIQUE</w:t>
                  </w:r>
                </w:p>
                <w:p w:rsidR="00123772" w:rsidRDefault="00123772" w:rsidP="00123772">
                  <w:pPr>
                    <w:pStyle w:val="Paragraphedeliste"/>
                    <w:ind w:left="720"/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123772" w:rsidRPr="00F75F5E" w:rsidRDefault="00123772" w:rsidP="00F75F5E">
                  <w:pPr>
                    <w:pStyle w:val="Paragraphedeliste"/>
                    <w:numPr>
                      <w:ilvl w:val="0"/>
                      <w:numId w:val="47"/>
                    </w:num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 w:rsidRPr="00F75F5E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LA DISTANCE D’AMORCAGE</w:t>
                  </w:r>
                </w:p>
                <w:p w:rsidR="00123772" w:rsidRPr="00123772" w:rsidRDefault="00123772" w:rsidP="00123772">
                  <w:pPr>
                    <w:pStyle w:val="Paragraphedeliste"/>
                    <w:ind w:left="720"/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123772" w:rsidRPr="00123772" w:rsidRDefault="00A826F4" w:rsidP="00F75F5E">
                  <w:pPr>
                    <w:pStyle w:val="Paragraphedeliste"/>
                    <w:numPr>
                      <w:ilvl w:val="0"/>
                      <w:numId w:val="47"/>
                    </w:num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 w:rsidRPr="00123772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LA TENSION DE PAS</w:t>
                  </w:r>
                </w:p>
                <w:p w:rsidR="00F46017" w:rsidRDefault="00F46017" w:rsidP="00145723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F46017" w:rsidRDefault="00F75F5E" w:rsidP="00F46017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5</w:t>
                  </w:r>
                  <w:r w:rsidR="00F46017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- L’ELECTRICITE, en sciences physique</w:t>
                  </w:r>
                </w:p>
                <w:p w:rsidR="00F46017" w:rsidRPr="0006372E" w:rsidRDefault="00F46017" w:rsidP="00145723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145723" w:rsidRPr="00145723" w:rsidRDefault="00145723" w:rsidP="00145723">
                  <w:pPr>
                    <w:jc w:val="center"/>
                    <w:rPr>
                      <w:rFonts w:ascii="Arial" w:hAnsi="Arial" w:cs="Arial"/>
                      <w:b/>
                      <w:caps/>
                      <w:sz w:val="20"/>
                      <w:szCs w:val="20"/>
                      <w:highlight w:val="green"/>
                    </w:rPr>
                  </w:pPr>
                </w:p>
                <w:p w:rsidR="00145723" w:rsidRPr="00145723" w:rsidRDefault="00145723" w:rsidP="00145723">
                  <w:pPr>
                    <w:jc w:val="center"/>
                    <w:rPr>
                      <w:rFonts w:ascii="Arial" w:hAnsi="Arial" w:cs="Arial"/>
                      <w:b/>
                      <w:caps/>
                      <w:sz w:val="20"/>
                      <w:szCs w:val="20"/>
                      <w:highlight w:val="green"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145723" w:rsidRPr="00AF31E9" w:rsidRDefault="00145723" w:rsidP="00145723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</w:txbxContent>
            </v:textbox>
            <w10:wrap type="square"/>
          </v:shape>
        </w:pict>
      </w:r>
    </w:p>
    <w:p w:rsidR="00145723" w:rsidRDefault="00A826F4" w:rsidP="00A826F4">
      <w:pPr>
        <w:tabs>
          <w:tab w:val="left" w:pos="5423"/>
        </w:tabs>
        <w:ind w:left="360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ab/>
      </w:r>
    </w:p>
    <w:p w:rsidR="00145723" w:rsidRDefault="00A552A6" w:rsidP="00145723">
      <w:pPr>
        <w:ind w:left="360"/>
        <w:jc w:val="center"/>
        <w:rPr>
          <w:rFonts w:ascii="Arial" w:hAnsi="Arial" w:cs="Arial"/>
          <w:b/>
          <w:i/>
        </w:rPr>
      </w:pPr>
      <w:r w:rsidRPr="00A552A6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 id="_x0000_s1917" type="#_x0000_t202" style="position:absolute;left:0;text-align:left;margin-left:-54.65pt;margin-top:3.3pt;width:566.95pt;height:42.5pt;z-index:251726848;mso-position-horizontal-relative:text;mso-position-vertical-relative:text">
            <v:textbox style="mso-next-textbox:#_x0000_s1917">
              <w:txbxContent>
                <w:p w:rsidR="00145723" w:rsidRPr="00AD121A" w:rsidRDefault="00145723" w:rsidP="00145723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AD121A">
                    <w:rPr>
                      <w:rFonts w:ascii="Arial" w:hAnsi="Arial" w:cs="Arial"/>
                      <w:b/>
                    </w:rPr>
                    <w:t>QUESTIONS BAC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145723" w:rsidRPr="0093349A" w:rsidRDefault="00145723" w:rsidP="00145723">
                  <w:pPr>
                    <w:pStyle w:val="Default"/>
                  </w:pPr>
                </w:p>
                <w:p w:rsidR="00145723" w:rsidRDefault="00145723" w:rsidP="00145723">
                  <w:pPr>
                    <w:pStyle w:val="Default"/>
                  </w:pPr>
                </w:p>
                <w:p w:rsidR="00145723" w:rsidRPr="00245F57" w:rsidRDefault="00145723" w:rsidP="00145723">
                  <w:pPr>
                    <w:pStyle w:val="Default"/>
                  </w:pPr>
                </w:p>
              </w:txbxContent>
            </v:textbox>
          </v:shape>
        </w:pict>
      </w:r>
    </w:p>
    <w:p w:rsidR="00145723" w:rsidRDefault="00145723" w:rsidP="00145723">
      <w:pPr>
        <w:ind w:left="360"/>
        <w:jc w:val="center"/>
        <w:rPr>
          <w:rFonts w:ascii="Arial" w:hAnsi="Arial" w:cs="Arial"/>
          <w:b/>
          <w:i/>
        </w:rPr>
      </w:pPr>
    </w:p>
    <w:p w:rsidR="00145723" w:rsidRDefault="00145723" w:rsidP="00145723">
      <w:pPr>
        <w:ind w:left="360"/>
        <w:jc w:val="center"/>
        <w:rPr>
          <w:rFonts w:ascii="Arial" w:hAnsi="Arial" w:cs="Arial"/>
          <w:b/>
          <w:i/>
        </w:rPr>
      </w:pPr>
    </w:p>
    <w:p w:rsidR="00145723" w:rsidRDefault="00145723" w:rsidP="00145723">
      <w:pPr>
        <w:ind w:left="360"/>
        <w:jc w:val="center"/>
        <w:rPr>
          <w:rFonts w:ascii="Arial" w:hAnsi="Arial" w:cs="Arial"/>
          <w:b/>
          <w:i/>
        </w:rPr>
      </w:pPr>
    </w:p>
    <w:p w:rsidR="00145723" w:rsidRDefault="00A552A6" w:rsidP="00145723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A552A6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 id="_x0000_s1918" type="#_x0000_t202" style="position:absolute;left:0;text-align:left;margin-left:-54.65pt;margin-top:6.6pt;width:566.95pt;height:42.5pt;z-index:251727872">
            <v:textbox style="mso-next-textbox:#_x0000_s1918">
              <w:txbxContent>
                <w:p w:rsidR="00145723" w:rsidRPr="0013640F" w:rsidRDefault="00145723" w:rsidP="00145723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RESSOURCES :</w:t>
                  </w:r>
                </w:p>
                <w:p w:rsidR="00145723" w:rsidRPr="00FF22F7" w:rsidRDefault="00145723" w:rsidP="00145723">
                  <w:pPr>
                    <w:rPr>
                      <w:rStyle w:val="Lienhypertexte"/>
                    </w:rPr>
                  </w:pPr>
                </w:p>
                <w:p w:rsidR="00145723" w:rsidRPr="00815106" w:rsidRDefault="00145723" w:rsidP="00145723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145723" w:rsidRPr="006F4E3B" w:rsidRDefault="00145723" w:rsidP="00145723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145723" w:rsidRPr="00C56558" w:rsidRDefault="00145723" w:rsidP="00145723">
                  <w:pPr>
                    <w:rPr>
                      <w:rFonts w:ascii="Arial" w:hAnsi="Arial" w:cs="Arial"/>
                      <w:b/>
                    </w:rPr>
                  </w:pPr>
                </w:p>
                <w:p w:rsidR="00145723" w:rsidRPr="00245F57" w:rsidRDefault="00145723" w:rsidP="00145723">
                  <w:pPr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145723" w:rsidRDefault="00145723" w:rsidP="00145723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145723" w:rsidRDefault="00A552A6" w:rsidP="00145723">
      <w:pPr>
        <w:pStyle w:val="Paragraphedeliste"/>
        <w:ind w:left="1440"/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A552A6">
        <w:rPr>
          <w:rFonts w:ascii="Arial" w:hAnsi="Arial" w:cs="Arial"/>
          <w:caps/>
          <w:noProof/>
          <w:sz w:val="32"/>
          <w:szCs w:val="32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922" type="#_x0000_t61" style="position:absolute;left:0;text-align:left;margin-left:101.3pt;margin-top:49.8pt;width:411pt;height:28.35pt;flip:x;z-index:251737088;mso-position-horizontal-relative:text;mso-position-vertical-relative:text" adj="26934,-1981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922">
              <w:txbxContent>
                <w:p w:rsidR="00145723" w:rsidRPr="00B75645" w:rsidRDefault="00145723" w:rsidP="00145723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 la fin de ce co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urs, il te faudra maitriser les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suivants : ...</w:t>
                  </w:r>
                </w:p>
              </w:txbxContent>
            </v:textbox>
          </v:shape>
        </w:pict>
      </w:r>
      <w:r w:rsidR="00123772">
        <w:rPr>
          <w:rFonts w:ascii="Comic Sans MS" w:hAnsi="Comic Sans MS"/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-581200</wp:posOffset>
            </wp:positionH>
            <wp:positionV relativeFrom="paragraph">
              <wp:posOffset>151284</wp:posOffset>
            </wp:positionV>
            <wp:extent cx="706164" cy="725214"/>
            <wp:effectExtent l="19050" t="0" r="0" b="0"/>
            <wp:wrapNone/>
            <wp:docPr id="677" name="Image 814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64" cy="725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552A6">
        <w:rPr>
          <w:rFonts w:ascii="Comic Sans MS" w:hAnsi="Comic Sans MS"/>
          <w:noProof/>
          <w:lang w:eastAsia="en-US"/>
        </w:rPr>
        <w:pict>
          <v:shape id="_x0000_s1915" type="#_x0000_t202" style="position:absolute;left:0;text-align:left;margin-left:-56.6pt;margin-top:7.3pt;width:566.95pt;height:70.85pt;z-index:251724800;mso-position-horizontal-relative:text;mso-position-vertical-relative:text">
            <v:fill color2="fill darken(118)" recolor="t" rotate="t" method="linear sigma" focus="-50%" type="gradient"/>
            <v:textbox style="mso-next-textbox:#_x0000_s1915">
              <w:txbxContent>
                <w:p w:rsidR="00145723" w:rsidRPr="007542E8" w:rsidRDefault="00145723" w:rsidP="00145723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 xml:space="preserve">OBJECTIF / </w:t>
                  </w:r>
                  <w:r w:rsidRPr="007542E8">
                    <w:rPr>
                      <w:rFonts w:ascii="Arial" w:hAnsi="Arial" w:cs="Arial"/>
                      <w:b/>
                    </w:rPr>
                    <w:t>CONTRAT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145723" w:rsidRPr="007542E8" w:rsidRDefault="00145723" w:rsidP="00145723">
                  <w:pPr>
                    <w:jc w:val="center"/>
                    <w:rPr>
                      <w:rFonts w:ascii="Arial" w:hAnsi="Arial" w:cs="Arial"/>
                    </w:rPr>
                  </w:pPr>
                  <w:r w:rsidRPr="007542E8">
                    <w:rPr>
                      <w:rFonts w:ascii="Arial" w:hAnsi="Arial" w:cs="Arial"/>
                    </w:rPr>
                    <w:t>A L’issue de cette leçon, vous aurez à retenir ce qu’est :</w:t>
                  </w:r>
                </w:p>
                <w:p w:rsidR="00145723" w:rsidRPr="007542E8" w:rsidRDefault="00145723" w:rsidP="00145723">
                  <w:pPr>
                    <w:rPr>
                      <w:rFonts w:ascii="Arial" w:hAnsi="Arial" w:cs="Arial"/>
                    </w:rPr>
                  </w:pPr>
                </w:p>
                <w:p w:rsidR="00145723" w:rsidRPr="00245F57" w:rsidRDefault="00145723" w:rsidP="00145723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123772" w:rsidRDefault="00123772" w:rsidP="00145723">
      <w:pPr>
        <w:jc w:val="center"/>
        <w:rPr>
          <w:rFonts w:ascii="Arial" w:hAnsi="Arial" w:cs="Arial"/>
          <w:b/>
          <w:u w:val="single"/>
        </w:rPr>
      </w:pPr>
    </w:p>
    <w:p w:rsidR="00145723" w:rsidRPr="007542E8" w:rsidRDefault="00145723" w:rsidP="00145723">
      <w:pPr>
        <w:jc w:val="center"/>
        <w:rPr>
          <w:rFonts w:ascii="Arial" w:hAnsi="Arial" w:cs="Arial"/>
          <w:b/>
        </w:rPr>
      </w:pPr>
      <w:r w:rsidRPr="00590C9A">
        <w:rPr>
          <w:rFonts w:ascii="Arial" w:hAnsi="Arial" w:cs="Arial"/>
          <w:b/>
          <w:noProof/>
          <w:u w:val="single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-854240</wp:posOffset>
            </wp:positionH>
            <wp:positionV relativeFrom="paragraph">
              <wp:posOffset>-25152</wp:posOffset>
            </wp:positionV>
            <wp:extent cx="1796497" cy="1775792"/>
            <wp:effectExtent l="19050" t="0" r="0" b="0"/>
            <wp:wrapNone/>
            <wp:docPr id="678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97" cy="177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0C9A">
        <w:rPr>
          <w:rFonts w:ascii="Arial" w:hAnsi="Arial" w:cs="Arial"/>
          <w:b/>
          <w:u w:val="single"/>
        </w:rPr>
        <w:t>OBJECTIF / CONTRAT</w:t>
      </w:r>
      <w:r>
        <w:rPr>
          <w:rFonts w:ascii="Arial" w:hAnsi="Arial" w:cs="Arial"/>
          <w:b/>
        </w:rPr>
        <w:t> :</w:t>
      </w:r>
    </w:p>
    <w:p w:rsidR="00145723" w:rsidRPr="00F4110D" w:rsidRDefault="00A552A6" w:rsidP="00145723">
      <w:pPr>
        <w:pStyle w:val="Paragraphedeliste"/>
        <w:ind w:left="1440"/>
        <w:jc w:val="center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  <w:lang w:eastAsia="en-US"/>
        </w:rPr>
        <w:pict>
          <v:shape id="_x0000_s1919" type="#_x0000_t61" style="position:absolute;left:0;text-align:left;margin-left:90.9pt;margin-top:18.65pt;width:411pt;height:42.5pt;flip:x;z-index:251729920;mso-position-horizontal-relative:text;mso-position-vertical-relative:text" adj="23980,19465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919">
              <w:txbxContent>
                <w:p w:rsidR="00145723" w:rsidRDefault="00145723" w:rsidP="00145723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Pour devenir un bon géomètre topographe, </w:t>
                  </w:r>
                </w:p>
                <w:p w:rsidR="00145723" w:rsidRPr="00B75645" w:rsidRDefault="00145723" w:rsidP="00145723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A la fin de ce cours, il te faudra maitriser les </w:t>
                  </w:r>
                  <w:r w:rsidR="0035438C">
                    <w:rPr>
                      <w:rFonts w:ascii="Arial" w:hAnsi="Arial" w:cs="Arial"/>
                      <w:sz w:val="28"/>
                      <w:szCs w:val="28"/>
                    </w:rPr>
                    <w:t>4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 suivants !</w:t>
                  </w:r>
                </w:p>
              </w:txbxContent>
            </v:textbox>
          </v:shape>
        </w:pic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sz w:val="32"/>
          <w:szCs w:val="32"/>
          <w:u w:val="single"/>
        </w:rPr>
      </w:pPr>
      <w:r w:rsidRPr="00145723">
        <w:rPr>
          <w:rFonts w:ascii="Arial" w:hAnsi="Arial" w:cs="Arial"/>
          <w:sz w:val="32"/>
          <w:szCs w:val="32"/>
          <w:u w:val="single"/>
        </w:rPr>
        <w:t>Risque électrique</w:t>
      </w:r>
      <w:r w:rsidRPr="00145723">
        <w:rPr>
          <w:rFonts w:ascii="Arial" w:hAnsi="Arial" w:cs="Arial"/>
          <w:sz w:val="32"/>
          <w:szCs w:val="32"/>
        </w:rPr>
        <w:t> :</w:t>
      </w:r>
    </w:p>
    <w:p w:rsidR="00145723" w:rsidRPr="00145723" w:rsidRDefault="00145723" w:rsidP="00145723">
      <w:pPr>
        <w:pStyle w:val="Paragraphedeliste"/>
        <w:ind w:left="0"/>
        <w:jc w:val="center"/>
        <w:rPr>
          <w:rFonts w:ascii="Arial" w:hAnsi="Arial" w:cs="Arial"/>
          <w:sz w:val="32"/>
          <w:szCs w:val="32"/>
          <w:u w:val="single"/>
        </w:rPr>
      </w:pPr>
    </w:p>
    <w:p w:rsidR="00145723" w:rsidRPr="00827BD7" w:rsidRDefault="0006372E" w:rsidP="00145723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1</w:t>
      </w:r>
      <w:r w:rsidR="00145723" w:rsidRPr="00827BD7">
        <w:rPr>
          <w:rFonts w:ascii="Arial" w:hAnsi="Arial" w:cs="Arial"/>
          <w:b/>
          <w:caps/>
          <w:sz w:val="32"/>
          <w:szCs w:val="32"/>
        </w:rPr>
        <w:t>- Au loin, vous apercevez une personne à terre, à proximité d’une ligne électrique.</w: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 w:rsidRPr="00827BD7">
        <w:rPr>
          <w:rFonts w:ascii="Arial" w:hAnsi="Arial" w:cs="Arial"/>
          <w:b/>
          <w:caps/>
          <w:sz w:val="32"/>
          <w:szCs w:val="32"/>
        </w:rPr>
        <w:t>Quelle est la conduite à tenir</w:t>
      </w:r>
      <w:r>
        <w:rPr>
          <w:rFonts w:ascii="Arial" w:hAnsi="Arial" w:cs="Arial"/>
          <w:b/>
          <w:caps/>
          <w:sz w:val="32"/>
          <w:szCs w:val="32"/>
        </w:rPr>
        <w:t> ?</w: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</w:p>
    <w:p w:rsidR="00145723" w:rsidRDefault="0006372E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2</w:t>
      </w:r>
      <w:r w:rsidR="00145723">
        <w:rPr>
          <w:rFonts w:ascii="Arial" w:hAnsi="Arial" w:cs="Arial"/>
          <w:b/>
          <w:caps/>
          <w:sz w:val="32"/>
          <w:szCs w:val="32"/>
        </w:rPr>
        <w:t xml:space="preserve">-Quelle est la conduite à tenir en cas d’une panne apparente d’un vehicule, </w: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qui se situe a proximite d’une ligne electrique ?</w:t>
      </w:r>
    </w:p>
    <w:p w:rsidR="00145723" w:rsidRPr="006B334D" w:rsidRDefault="00145723" w:rsidP="00145723">
      <w:pPr>
        <w:pStyle w:val="Paragraphedeliste"/>
        <w:ind w:left="0"/>
        <w:jc w:val="center"/>
        <w:rPr>
          <w:rFonts w:ascii="Arial" w:hAnsi="Arial" w:cs="Arial"/>
          <w:caps/>
          <w:sz w:val="20"/>
          <w:szCs w:val="20"/>
        </w:rPr>
      </w:pPr>
      <w:r w:rsidRPr="006B334D">
        <w:rPr>
          <w:rFonts w:ascii="Arial" w:hAnsi="Arial" w:cs="Arial"/>
          <w:caps/>
          <w:sz w:val="20"/>
          <w:szCs w:val="20"/>
        </w:rPr>
        <w:t xml:space="preserve">pour le conducteur et </w:t>
      </w:r>
      <w:r>
        <w:rPr>
          <w:rFonts w:ascii="Arial" w:hAnsi="Arial" w:cs="Arial"/>
          <w:caps/>
          <w:sz w:val="20"/>
          <w:szCs w:val="20"/>
        </w:rPr>
        <w:t xml:space="preserve">pour </w:t>
      </w:r>
      <w:r w:rsidRPr="006B334D">
        <w:rPr>
          <w:rFonts w:ascii="Arial" w:hAnsi="Arial" w:cs="Arial"/>
          <w:caps/>
          <w:sz w:val="20"/>
          <w:szCs w:val="20"/>
        </w:rPr>
        <w:t>les passagers places a l interieur du vehicule ?</w: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caps/>
          <w:sz w:val="20"/>
          <w:szCs w:val="20"/>
        </w:rPr>
      </w:pPr>
      <w:r w:rsidRPr="006B334D">
        <w:rPr>
          <w:rFonts w:ascii="Arial" w:hAnsi="Arial" w:cs="Arial"/>
          <w:caps/>
          <w:sz w:val="20"/>
          <w:szCs w:val="20"/>
        </w:rPr>
        <w:t>pour les personnes qui assistent a la s</w:t>
      </w:r>
      <w:r>
        <w:rPr>
          <w:rFonts w:ascii="Arial" w:hAnsi="Arial" w:cs="Arial"/>
          <w:caps/>
          <w:sz w:val="20"/>
          <w:szCs w:val="20"/>
        </w:rPr>
        <w:t>c</w:t>
      </w:r>
      <w:r w:rsidRPr="006B334D">
        <w:rPr>
          <w:rFonts w:ascii="Arial" w:hAnsi="Arial" w:cs="Arial"/>
          <w:caps/>
          <w:sz w:val="20"/>
          <w:szCs w:val="20"/>
        </w:rPr>
        <w:t>ene de l’exterieur ?</w:t>
      </w:r>
    </w:p>
    <w:p w:rsidR="0035438C" w:rsidRDefault="0035438C" w:rsidP="00145723">
      <w:pPr>
        <w:pStyle w:val="Paragraphedeliste"/>
        <w:ind w:left="0"/>
        <w:jc w:val="center"/>
        <w:rPr>
          <w:rFonts w:ascii="Arial" w:hAnsi="Arial" w:cs="Arial"/>
          <w:caps/>
          <w:sz w:val="20"/>
          <w:szCs w:val="20"/>
        </w:rPr>
      </w:pPr>
    </w:p>
    <w:p w:rsidR="0035438C" w:rsidRDefault="0035438C" w:rsidP="0035438C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3-</w:t>
      </w:r>
      <w:r w:rsidRPr="002E336C">
        <w:rPr>
          <w:rFonts w:ascii="Arial" w:hAnsi="Arial" w:cs="Arial"/>
          <w:b/>
          <w:caps/>
          <w:sz w:val="32"/>
          <w:szCs w:val="32"/>
        </w:rPr>
        <w:t xml:space="preserve">Qu’Est-ce QUE </w:t>
      </w:r>
      <w:r>
        <w:rPr>
          <w:rFonts w:ascii="Arial" w:hAnsi="Arial" w:cs="Arial"/>
          <w:b/>
          <w:caps/>
          <w:sz w:val="32"/>
          <w:szCs w:val="32"/>
        </w:rPr>
        <w:t>LA DISTANCE D’AMORCAGE ?</w:t>
      </w:r>
    </w:p>
    <w:p w:rsid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</w:p>
    <w:p w:rsidR="00BB7B23" w:rsidRPr="0035438C" w:rsidRDefault="0035438C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4</w:t>
      </w:r>
      <w:r w:rsidR="00145723">
        <w:rPr>
          <w:rFonts w:ascii="Arial" w:hAnsi="Arial" w:cs="Arial"/>
          <w:b/>
          <w:caps/>
          <w:sz w:val="32"/>
          <w:szCs w:val="32"/>
        </w:rPr>
        <w:t>-</w:t>
      </w:r>
      <w:r w:rsidR="00145723" w:rsidRPr="002E336C">
        <w:rPr>
          <w:rFonts w:ascii="Arial" w:hAnsi="Arial" w:cs="Arial"/>
          <w:b/>
          <w:caps/>
          <w:sz w:val="32"/>
          <w:szCs w:val="32"/>
        </w:rPr>
        <w:t>Qu’Est-ce QUE L’ACCIDENT DE TENSION DE PAS ?</w:t>
      </w:r>
      <w:r w:rsidR="00145723">
        <w:rPr>
          <w:rFonts w:ascii="Arial" w:hAnsi="Arial" w:cs="Arial"/>
          <w:b/>
          <w:caps/>
          <w:sz w:val="32"/>
          <w:szCs w:val="32"/>
        </w:rPr>
        <w:t> </w:t>
      </w:r>
    </w:p>
    <w:p w:rsidR="00145723" w:rsidRPr="00145723" w:rsidRDefault="00145723" w:rsidP="00145723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250190</wp:posOffset>
            </wp:positionV>
            <wp:extent cx="3015615" cy="1800225"/>
            <wp:effectExtent l="19050" t="0" r="0" b="0"/>
            <wp:wrapNone/>
            <wp:docPr id="679" name="Image 816" descr="Résultat de recherche d'images pour &quot;geometre topograph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Résultat de recherche d'images pour &quot;geometre topographe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250190</wp:posOffset>
            </wp:positionV>
            <wp:extent cx="1068705" cy="1040765"/>
            <wp:effectExtent l="19050" t="0" r="0" b="0"/>
            <wp:wrapNone/>
            <wp:docPr id="680" name="Image 18" descr="29,245,544 illustrations de Emoticone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 descr="29,245,544 illustrations de Emoticone | Depositphoto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4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5723" w:rsidRDefault="00A552A6" w:rsidP="00145723">
      <w:pPr>
        <w:jc w:val="center"/>
        <w:rPr>
          <w:rFonts w:ascii="Arial" w:hAnsi="Arial" w:cs="Arial"/>
          <w:sz w:val="28"/>
          <w:szCs w:val="28"/>
        </w:rPr>
      </w:pPr>
      <w:r w:rsidRPr="00A552A6"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920" type="#_x0000_t61" style="position:absolute;left:0;text-align:left;margin-left:6.55pt;margin-top:4.35pt;width:255.1pt;height:42.5pt;flip:x;z-index:251732992;mso-position-horizontal-relative:text;mso-position-vertical-relative:text" adj="23090,31702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920">
              <w:txbxContent>
                <w:p w:rsidR="00145723" w:rsidRDefault="00145723" w:rsidP="00145723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Petit Pad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awan qui deviendra grand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</w:t>
                  </w:r>
                </w:p>
                <w:p w:rsidR="00145723" w:rsidRPr="00B75645" w:rsidRDefault="0006372E" w:rsidP="00145723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Sais-tu répondre à ces 3</w:t>
                  </w:r>
                  <w:r w:rsidR="00145723">
                    <w:rPr>
                      <w:rFonts w:ascii="Arial" w:hAnsi="Arial" w:cs="Arial"/>
                      <w:sz w:val="28"/>
                      <w:szCs w:val="28"/>
                    </w:rPr>
                    <w:t xml:space="preserve"> questions</w:t>
                  </w:r>
                  <w:r w:rsidR="00145723" w:rsidRPr="00B75645">
                    <w:rPr>
                      <w:rFonts w:ascii="Arial" w:hAnsi="Arial" w:cs="Arial"/>
                      <w:sz w:val="28"/>
                      <w:szCs w:val="28"/>
                    </w:rPr>
                    <w:t> ?</w:t>
                  </w:r>
                </w:p>
              </w:txbxContent>
            </v:textbox>
          </v:shape>
        </w:pict>
      </w:r>
    </w:p>
    <w:p w:rsidR="00145723" w:rsidRDefault="00145723" w:rsidP="00145723">
      <w:pPr>
        <w:rPr>
          <w:rFonts w:ascii="Arial" w:hAnsi="Arial" w:cs="Arial"/>
          <w:sz w:val="28"/>
          <w:szCs w:val="28"/>
          <w:highlight w:val="green"/>
        </w:rPr>
      </w:pPr>
    </w:p>
    <w:p w:rsidR="00145723" w:rsidRDefault="00145723" w:rsidP="00145723">
      <w:pPr>
        <w:rPr>
          <w:rFonts w:ascii="Arial" w:hAnsi="Arial" w:cs="Arial"/>
          <w:sz w:val="28"/>
          <w:szCs w:val="28"/>
          <w:highlight w:val="green"/>
        </w:rPr>
      </w:pPr>
    </w:p>
    <w:p w:rsidR="00145723" w:rsidRPr="00E265E3" w:rsidRDefault="00145723" w:rsidP="00145723">
      <w:pPr>
        <w:rPr>
          <w:rFonts w:ascii="Arial" w:hAnsi="Arial" w:cs="Arial"/>
          <w:sz w:val="28"/>
          <w:szCs w:val="28"/>
          <w:highlight w:val="green"/>
        </w:rPr>
      </w:pPr>
    </w:p>
    <w:p w:rsidR="00145723" w:rsidRDefault="00145723" w:rsidP="00145723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93980</wp:posOffset>
            </wp:positionV>
            <wp:extent cx="823595" cy="902335"/>
            <wp:effectExtent l="19050" t="0" r="0" b="0"/>
            <wp:wrapNone/>
            <wp:docPr id="683" name="Image 7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93980</wp:posOffset>
            </wp:positionV>
            <wp:extent cx="755015" cy="902335"/>
            <wp:effectExtent l="19050" t="0" r="6985" b="0"/>
            <wp:wrapNone/>
            <wp:docPr id="684" name="Image 10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1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5723" w:rsidRDefault="00A552A6" w:rsidP="00145723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921" type="#_x0000_t61" style="position:absolute;left:0;text-align:left;margin-left:145.75pt;margin-top:11.35pt;width:184.25pt;height:28.35pt;flip:x;z-index:251734016" adj="35208,22904" strokecolor="#fabf8f" strokeweight="1pt">
            <v:fill color2="#fbd4b4" focusposition="1" focussize="" focus="100%" type="gradient"/>
            <v:shadow on="t" type="perspective" color="#974706" opacity=".5" offset="1pt" offset2="-3pt"/>
            <v:textbox style="mso-next-textbox:#_x0000_s1921">
              <w:txbxContent>
                <w:p w:rsidR="00145723" w:rsidRPr="00423D81" w:rsidRDefault="00145723" w:rsidP="00145723">
                  <w:pPr>
                    <w:jc w:val="center"/>
                    <w:rPr>
                      <w:rFonts w:ascii="Candara" w:hAnsi="Candara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C’est qui le plus fort !) ?</w:t>
                  </w:r>
                </w:p>
              </w:txbxContent>
            </v:textbox>
          </v:shape>
        </w:pict>
      </w:r>
    </w:p>
    <w:p w:rsidR="00145723" w:rsidRDefault="00145723" w:rsidP="00145723">
      <w:pPr>
        <w:jc w:val="center"/>
        <w:rPr>
          <w:rFonts w:ascii="Arial" w:hAnsi="Arial" w:cs="Arial"/>
          <w:caps/>
          <w:sz w:val="28"/>
          <w:szCs w:val="28"/>
        </w:rPr>
      </w:pPr>
    </w:p>
    <w:p w:rsidR="00145723" w:rsidRDefault="00145723" w:rsidP="00145723">
      <w:pPr>
        <w:jc w:val="center"/>
        <w:rPr>
          <w:rFonts w:ascii="Arial" w:hAnsi="Arial" w:cs="Arial"/>
          <w:b/>
          <w:u w:val="single"/>
        </w:rPr>
      </w:pPr>
    </w:p>
    <w:p w:rsidR="00145723" w:rsidRDefault="00145723" w:rsidP="00145723">
      <w:pPr>
        <w:rPr>
          <w:rFonts w:ascii="Arial" w:hAnsi="Arial" w:cs="Arial"/>
          <w:b/>
          <w:u w:val="single"/>
        </w:rPr>
      </w:pPr>
    </w:p>
    <w:p w:rsidR="00145723" w:rsidRDefault="00145723" w:rsidP="00145723">
      <w:pPr>
        <w:rPr>
          <w:rFonts w:ascii="Arial" w:hAnsi="Arial" w:cs="Arial"/>
          <w:b/>
          <w:sz w:val="36"/>
          <w:szCs w:val="36"/>
        </w:rPr>
      </w:pPr>
    </w:p>
    <w:p w:rsidR="00145723" w:rsidRPr="00BD6D24" w:rsidRDefault="00145723" w:rsidP="00145723">
      <w:pPr>
        <w:jc w:val="center"/>
        <w:rPr>
          <w:rFonts w:ascii="Arial" w:hAnsi="Arial" w:cs="Arial"/>
          <w:b/>
          <w:u w:val="single"/>
        </w:rPr>
      </w:pPr>
      <w:r w:rsidRPr="004546C9">
        <w:rPr>
          <w:rFonts w:ascii="Arial" w:hAnsi="Arial" w:cs="Arial"/>
          <w:b/>
          <w:u w:val="single"/>
        </w:rPr>
        <w:t>Note</w:t>
      </w:r>
      <w:r>
        <w:rPr>
          <w:rFonts w:ascii="Arial" w:hAnsi="Arial" w:cs="Arial"/>
          <w:b/>
          <w:u w:val="single"/>
        </w:rPr>
        <w:t>s</w:t>
      </w:r>
      <w:r w:rsidRPr="004546C9">
        <w:rPr>
          <w:rFonts w:ascii="Arial" w:hAnsi="Arial" w:cs="Arial"/>
          <w:b/>
          <w:u w:val="single"/>
        </w:rPr>
        <w:t xml:space="preserve"> personnelles</w:t>
      </w:r>
      <w:r w:rsidRPr="004546C9">
        <w:rPr>
          <w:rFonts w:ascii="Arial" w:hAnsi="Arial" w:cs="Arial"/>
          <w:b/>
        </w:rPr>
        <w:t> :</w:t>
      </w:r>
    </w:p>
    <w:p w:rsidR="00145723" w:rsidRPr="0064368F" w:rsidRDefault="00145723" w:rsidP="00145723">
      <w:pPr>
        <w:rPr>
          <w:rFonts w:ascii="Arial" w:hAnsi="Arial" w:cs="Arial"/>
          <w:color w:val="0000FF"/>
        </w:rPr>
      </w:pPr>
    </w:p>
    <w:p w:rsidR="00145723" w:rsidRPr="0064368F" w:rsidRDefault="00145723" w:rsidP="00145723">
      <w:pPr>
        <w:rPr>
          <w:rFonts w:ascii="Arial" w:hAnsi="Arial" w:cs="Arial"/>
          <w:color w:val="0000FF"/>
        </w:rPr>
      </w:pPr>
      <w:r w:rsidRPr="0064368F">
        <w:rPr>
          <w:rFonts w:ascii="Arial" w:hAnsi="Arial" w:cs="Arial"/>
          <w:color w:val="0000FF"/>
        </w:rPr>
        <w:t>…………………………………………………………………………………………………</w:t>
      </w:r>
    </w:p>
    <w:p w:rsidR="00145723" w:rsidRPr="0064368F" w:rsidRDefault="00145723" w:rsidP="00145723">
      <w:pPr>
        <w:rPr>
          <w:rFonts w:ascii="Arial" w:hAnsi="Arial" w:cs="Arial"/>
          <w:color w:val="0000FF"/>
        </w:rPr>
      </w:pPr>
    </w:p>
    <w:p w:rsidR="0064368F" w:rsidRPr="0064368F" w:rsidRDefault="00145723" w:rsidP="0064368F">
      <w:pPr>
        <w:rPr>
          <w:rFonts w:ascii="Arial" w:hAnsi="Arial" w:cs="Arial"/>
          <w:b/>
          <w:u w:val="single"/>
        </w:rPr>
      </w:pPr>
      <w:r w:rsidRPr="0064368F">
        <w:rPr>
          <w:rFonts w:ascii="Arial" w:hAnsi="Arial" w:cs="Arial"/>
          <w:color w:val="0000FF"/>
        </w:rPr>
        <w:t>…………………………………………………………………………………………………</w:t>
      </w:r>
    </w:p>
    <w:p w:rsidR="0064368F" w:rsidRPr="0064368F" w:rsidRDefault="0064368F" w:rsidP="0064368F">
      <w:pPr>
        <w:rPr>
          <w:rFonts w:ascii="Arial" w:hAnsi="Arial" w:cs="Arial"/>
          <w:b/>
          <w:u w:val="single"/>
        </w:rPr>
      </w:pPr>
    </w:p>
    <w:p w:rsidR="0064368F" w:rsidRPr="0064368F" w:rsidRDefault="0064368F" w:rsidP="0064368F">
      <w:pPr>
        <w:rPr>
          <w:rFonts w:ascii="Arial" w:hAnsi="Arial" w:cs="Arial"/>
          <w:color w:val="0000FF"/>
        </w:rPr>
      </w:pPr>
      <w:r w:rsidRPr="0064368F">
        <w:rPr>
          <w:rFonts w:ascii="Arial" w:hAnsi="Arial" w:cs="Arial"/>
          <w:color w:val="0000FF"/>
        </w:rPr>
        <w:t>…………………………………………………………………………………………………</w:t>
      </w:r>
    </w:p>
    <w:p w:rsidR="006A47D2" w:rsidRPr="00B469F1" w:rsidRDefault="0064368F" w:rsidP="00B469F1">
      <w:pPr>
        <w:jc w:val="center"/>
        <w:rPr>
          <w:rFonts w:ascii="Arial" w:hAnsi="Arial" w:cs="Arial"/>
          <w:b/>
          <w:u w:val="single"/>
        </w:rPr>
      </w:pPr>
      <w:r w:rsidRPr="0064368F">
        <w:rPr>
          <w:rFonts w:ascii="Arial" w:hAnsi="Arial" w:cs="Arial"/>
          <w:b/>
          <w:u w:val="single"/>
        </w:rPr>
        <w:br w:type="page"/>
      </w:r>
      <w:r w:rsidR="006A47D2" w:rsidRPr="00962552">
        <w:rPr>
          <w:rFonts w:ascii="Arial" w:hAnsi="Arial" w:cs="Arial"/>
          <w:b/>
          <w:sz w:val="52"/>
          <w:szCs w:val="52"/>
          <w:u w:val="single"/>
        </w:rPr>
        <w:lastRenderedPageBreak/>
        <w:t>TRAVAILLER</w:t>
      </w:r>
    </w:p>
    <w:p w:rsidR="006A47D2" w:rsidRPr="00962552" w:rsidRDefault="006A47D2" w:rsidP="006A47D2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 xml:space="preserve">Dans le BTP (et vivre) </w:t>
      </w:r>
    </w:p>
    <w:p w:rsidR="006A47D2" w:rsidRPr="00962552" w:rsidRDefault="006A47D2" w:rsidP="006A47D2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962552">
        <w:rPr>
          <w:rFonts w:ascii="Arial" w:hAnsi="Arial" w:cs="Arial"/>
          <w:b/>
          <w:sz w:val="52"/>
          <w:szCs w:val="52"/>
          <w:u w:val="single"/>
        </w:rPr>
        <w:t>EN SECURITE A PROXIMITE DES RESEAUX</w:t>
      </w:r>
    </w:p>
    <w:p w:rsidR="006A47D2" w:rsidRPr="00962552" w:rsidRDefault="006A47D2" w:rsidP="006A47D2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>Dans un environnement sain et maitrisé</w:t>
      </w:r>
    </w:p>
    <w:p w:rsidR="006A47D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Default="006A47D2" w:rsidP="006A47D2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 w:rsidRPr="00B63F60">
        <w:rPr>
          <w:rFonts w:ascii="Arial" w:hAnsi="Arial" w:cs="Arial"/>
          <w:b/>
          <w:color w:val="FF0000"/>
          <w:sz w:val="32"/>
          <w:szCs w:val="32"/>
        </w:rPr>
        <w:t xml:space="preserve">Comment faire pour ne pas endommager les réseaux </w:t>
      </w:r>
    </w:p>
    <w:p w:rsidR="006A47D2" w:rsidRPr="00962552" w:rsidRDefault="006A47D2" w:rsidP="006A47D2">
      <w:pPr>
        <w:jc w:val="center"/>
        <w:rPr>
          <w:rFonts w:ascii="Arial" w:hAnsi="Arial" w:cs="Arial"/>
          <w:sz w:val="36"/>
          <w:szCs w:val="36"/>
        </w:rPr>
      </w:pPr>
      <w:r w:rsidRPr="00B63F60">
        <w:rPr>
          <w:rFonts w:ascii="Arial" w:hAnsi="Arial" w:cs="Arial"/>
          <w:b/>
          <w:color w:val="FF0000"/>
          <w:sz w:val="32"/>
          <w:szCs w:val="32"/>
        </w:rPr>
        <w:t>et ainsi éviter des accidents</w:t>
      </w:r>
      <w:r>
        <w:rPr>
          <w:rFonts w:ascii="Arial" w:hAnsi="Arial" w:cs="Arial"/>
          <w:b/>
          <w:color w:val="FF0000"/>
        </w:rPr>
        <w:t> ?</w:t>
      </w:r>
    </w:p>
    <w:p w:rsidR="006A47D2" w:rsidRPr="00962552" w:rsidRDefault="00A552A6" w:rsidP="006A47D2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938" type="#_x0000_t67" style="position:absolute;margin-left:205.35pt;margin-top:2.25pt;width:25.5pt;height:34pt;z-index:251760640" fillcolor="red" strokecolor="red">
            <v:textbox style="layout-flow:vertical-ideographic"/>
          </v:shape>
        </w:pict>
      </w: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Détecter les réseaux</w:t>
      </w:r>
    </w:p>
    <w:p w:rsidR="006A47D2" w:rsidRDefault="006A47D2" w:rsidP="006A47D2">
      <w:pPr>
        <w:jc w:val="center"/>
        <w:rPr>
          <w:rFonts w:ascii="Arial" w:hAnsi="Arial" w:cs="Arial"/>
          <w:sz w:val="48"/>
          <w:szCs w:val="48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Positionner = géo localiser les réseaux</w:t>
      </w:r>
    </w:p>
    <w:p w:rsidR="006A47D2" w:rsidRPr="00B63F60" w:rsidRDefault="006A47D2" w:rsidP="006A47D2">
      <w:pPr>
        <w:jc w:val="center"/>
        <w:rPr>
          <w:rFonts w:ascii="Arial" w:hAnsi="Arial" w:cs="Arial"/>
          <w:color w:val="FF0000"/>
          <w:sz w:val="32"/>
          <w:szCs w:val="32"/>
        </w:rPr>
      </w:pPr>
    </w:p>
    <w:p w:rsidR="006A47D2" w:rsidRPr="00962552" w:rsidRDefault="00A552A6" w:rsidP="006A47D2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A552A6">
        <w:rPr>
          <w:rFonts w:ascii="Arial" w:hAnsi="Arial" w:cs="Arial"/>
          <w:noProof/>
          <w:sz w:val="22"/>
          <w:szCs w:val="22"/>
          <w:lang w:eastAsia="en-US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937" type="#_x0000_t154" style="position:absolute;left:0;text-align:left;margin-left:-22.95pt;margin-top:6.4pt;width:453.3pt;height:58.85pt;z-index:251759616;mso-position-horizontal-relative:text;mso-position-vertical-relative:text;mso-width-relative:page;mso-height-relative:page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Le travail d’un géomètre topographe"/>
          </v:shape>
        </w:pict>
      </w:r>
    </w:p>
    <w:p w:rsidR="006A47D2" w:rsidRDefault="006A47D2" w:rsidP="006A47D2">
      <w:pPr>
        <w:rPr>
          <w:rFonts w:ascii="Arial" w:hAnsi="Arial" w:cs="Arial"/>
          <w:color w:val="FF0000"/>
          <w:sz w:val="32"/>
          <w:szCs w:val="32"/>
        </w:rPr>
      </w:pPr>
    </w:p>
    <w:p w:rsidR="006A47D2" w:rsidRPr="00B63F60" w:rsidRDefault="006A47D2" w:rsidP="006A47D2">
      <w:pPr>
        <w:rPr>
          <w:rFonts w:ascii="Arial" w:hAnsi="Arial" w:cs="Arial"/>
          <w:b/>
          <w:color w:val="FF0000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-707390</wp:posOffset>
            </wp:positionH>
            <wp:positionV relativeFrom="paragraph">
              <wp:posOffset>161925</wp:posOffset>
            </wp:positionV>
            <wp:extent cx="3214370" cy="1701165"/>
            <wp:effectExtent l="0" t="0" r="0" b="0"/>
            <wp:wrapNone/>
            <wp:docPr id="11" name="Image 687" descr="Détection des réseaux enterrés - Transport | Communication | 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Détection des réseaux enterrés - Transport | Communication | Gaz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36195</wp:posOffset>
            </wp:positionV>
            <wp:extent cx="3073400" cy="3076575"/>
            <wp:effectExtent l="19050" t="0" r="0" b="0"/>
            <wp:wrapNone/>
            <wp:docPr id="12" name="Image 4" descr="Détection de réseaux – Resodet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Détection de réseaux – Resodetection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227330</wp:posOffset>
            </wp:positionV>
            <wp:extent cx="3875955" cy="2579427"/>
            <wp:effectExtent l="0" t="0" r="0" b="0"/>
            <wp:wrapNone/>
            <wp:docPr id="16" name="Image 2" descr="Fiche métier Technicien géomètre : salaire, étude, rôle et compétence |  Hello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Fiche métier Technicien géomètre : salaire, étude, rôle et compétence |  Hellowor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955" cy="257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rPr>
          <w:rFonts w:ascii="Arial" w:hAnsi="Arial" w:cs="Arial"/>
          <w:sz w:val="36"/>
          <w:szCs w:val="36"/>
        </w:rPr>
      </w:pPr>
    </w:p>
    <w:p w:rsidR="006A47D2" w:rsidRPr="00962552" w:rsidRDefault="006A47D2" w:rsidP="006A47D2">
      <w:pPr>
        <w:jc w:val="center"/>
        <w:rPr>
          <w:rFonts w:ascii="Arial" w:hAnsi="Arial" w:cs="Arial"/>
          <w:sz w:val="36"/>
          <w:szCs w:val="36"/>
        </w:rPr>
      </w:pPr>
    </w:p>
    <w:p w:rsidR="006A47D2" w:rsidRDefault="006A47D2" w:rsidP="006A47D2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  <w:r w:rsidRPr="00962552">
        <w:rPr>
          <w:rFonts w:ascii="Arial" w:hAnsi="Arial" w:cs="Arial"/>
          <w:b/>
          <w:sz w:val="28"/>
          <w:szCs w:val="28"/>
        </w:rPr>
        <w:tab/>
      </w:r>
    </w:p>
    <w:p w:rsidR="006A47D2" w:rsidRDefault="00A552A6" w:rsidP="006A47D2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939" type="#_x0000_t202" style="position:absolute;margin-left:262.9pt;margin-top:8.4pt;width:257.95pt;height:70.85pt;z-index:251761664" strokecolor="white [3212]">
            <v:textbox>
              <w:txbxContent>
                <w:p w:rsidR="006A47D2" w:rsidRDefault="006A47D2" w:rsidP="006A47D2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804FA2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u w:val="single"/>
                    </w:rPr>
                    <w:t>Objectif</w:t>
                  </w: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 : </w:t>
                  </w:r>
                </w:p>
                <w:p w:rsidR="006A47D2" w:rsidRDefault="006A47D2" w:rsidP="006A47D2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Prévenir les dommages</w:t>
                  </w:r>
                </w:p>
                <w:p w:rsidR="006A47D2" w:rsidRPr="00F469F1" w:rsidRDefault="006A47D2" w:rsidP="006A47D2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a</w:t>
                  </w: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ux</w:t>
                  </w: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 </w:t>
                  </w: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ouvrages et aux personnes</w:t>
                  </w:r>
                </w:p>
                <w:p w:rsidR="006A47D2" w:rsidRPr="00F469F1" w:rsidRDefault="006A47D2" w:rsidP="006A47D2">
                  <w:r w:rsidRPr="00F469F1">
                    <w:t> </w:t>
                  </w:r>
                </w:p>
                <w:p w:rsidR="006A47D2" w:rsidRDefault="006A47D2" w:rsidP="006A47D2"/>
              </w:txbxContent>
            </v:textbox>
          </v:shape>
        </w:pict>
      </w:r>
    </w:p>
    <w:p w:rsidR="006A47D2" w:rsidRDefault="006A47D2" w:rsidP="006A47D2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</w:p>
    <w:p w:rsidR="006A47D2" w:rsidRDefault="006A47D2" w:rsidP="006A47D2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</w:p>
    <w:p w:rsidR="006A47D2" w:rsidRDefault="006A47D2" w:rsidP="006A47D2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</w:p>
    <w:p w:rsidR="006A47D2" w:rsidRDefault="006A47D2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FE4D99" w:rsidRPr="00F46017" w:rsidRDefault="001A2309" w:rsidP="00F46017">
      <w:pPr>
        <w:pStyle w:val="Paragraphedeliste"/>
        <w:numPr>
          <w:ilvl w:val="0"/>
          <w:numId w:val="48"/>
        </w:num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F46017"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L</w:t>
      </w:r>
      <w:r w:rsidR="00AA67B8" w:rsidRPr="00F46017">
        <w:rPr>
          <w:rFonts w:ascii="Arial" w:hAnsi="Arial" w:cs="Arial"/>
          <w:b/>
          <w:caps/>
          <w:sz w:val="28"/>
          <w:szCs w:val="28"/>
          <w:highlight w:val="green"/>
        </w:rPr>
        <w:t xml:space="preserve">A PREVENTION DES RISQUES A PROXIMITE </w:t>
      </w:r>
    </w:p>
    <w:p w:rsidR="00AA67B8" w:rsidRPr="00962552" w:rsidRDefault="00AA67B8" w:rsidP="00055144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962552">
        <w:rPr>
          <w:rFonts w:ascii="Arial" w:hAnsi="Arial" w:cs="Arial"/>
          <w:b/>
          <w:caps/>
          <w:sz w:val="28"/>
          <w:szCs w:val="28"/>
          <w:highlight w:val="green"/>
        </w:rPr>
        <w:t>DES RESEAUX</w:t>
      </w:r>
      <w:r w:rsidR="00E63904">
        <w:rPr>
          <w:rFonts w:ascii="Arial" w:hAnsi="Arial" w:cs="Arial"/>
          <w:b/>
          <w:caps/>
          <w:sz w:val="28"/>
          <w:szCs w:val="28"/>
          <w:highlight w:val="green"/>
        </w:rPr>
        <w:t>ELECTRIQUES AERIEN</w:t>
      </w:r>
    </w:p>
    <w:p w:rsidR="00DD7EE2" w:rsidRPr="00962552" w:rsidRDefault="00DD7EE2" w:rsidP="00DD7EE2">
      <w:pPr>
        <w:jc w:val="center"/>
        <w:rPr>
          <w:rFonts w:ascii="Arial" w:hAnsi="Arial" w:cs="Arial"/>
          <w:b/>
          <w:sz w:val="28"/>
          <w:szCs w:val="28"/>
        </w:rPr>
      </w:pPr>
      <w:r w:rsidRPr="00962552">
        <w:rPr>
          <w:rFonts w:ascii="Arial" w:hAnsi="Arial" w:cs="Arial"/>
          <w:b/>
          <w:i/>
          <w:highlight w:val="yellow"/>
        </w:rPr>
        <w:t>Ressource des 4 vidéos (arborescence) :</w:t>
      </w:r>
    </w:p>
    <w:p w:rsidR="00DD7EE2" w:rsidRPr="00962552" w:rsidRDefault="00DD7EE2" w:rsidP="00DD7EE2">
      <w:pPr>
        <w:rPr>
          <w:rFonts w:ascii="Arial" w:hAnsi="Arial" w:cs="Arial"/>
          <w:b/>
          <w:color w:val="FF0000"/>
          <w:sz w:val="48"/>
          <w:szCs w:val="48"/>
        </w:rPr>
      </w:pPr>
      <w:r w:rsidRPr="00962552">
        <w:rPr>
          <w:rFonts w:ascii="Arial" w:hAnsi="Arial" w:cs="Arial"/>
          <w:b/>
          <w:noProof/>
          <w:color w:val="FF0000"/>
          <w:sz w:val="48"/>
          <w:szCs w:val="48"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column">
              <wp:posOffset>591795</wp:posOffset>
            </wp:positionH>
            <wp:positionV relativeFrom="paragraph">
              <wp:posOffset>26761</wp:posOffset>
            </wp:positionV>
            <wp:extent cx="4232316" cy="201880"/>
            <wp:effectExtent l="19050" t="0" r="0" b="0"/>
            <wp:wrapNone/>
            <wp:docPr id="4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16" cy="20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E2" w:rsidRPr="00962552" w:rsidRDefault="009B067D" w:rsidP="00DD7EE2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A60850">
        <w:rPr>
          <w:b/>
          <w:sz w:val="72"/>
          <w:szCs w:val="72"/>
        </w:rPr>
        <w:sym w:font="Webdings" w:char="F0B8"/>
      </w:r>
      <w:r w:rsidR="00C20BE7" w:rsidRPr="00962552">
        <w:rPr>
          <w:rFonts w:ascii="Arial" w:hAnsi="Arial" w:cs="Arial"/>
          <w:b/>
          <w:color w:val="FF0000"/>
          <w:sz w:val="48"/>
          <w:szCs w:val="48"/>
        </w:rPr>
        <w:object w:dxaOrig="42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36pt" o:ole="">
            <v:imagedata r:id="rId17" o:title=""/>
          </v:shape>
          <o:OLEObject Type="Embed" ProgID="Package" ShapeID="_x0000_i1025" DrawAspect="Content" ObjectID="_1834736037" r:id="rId18"/>
        </w:object>
      </w:r>
    </w:p>
    <w:p w:rsidR="00DD7EE2" w:rsidRPr="00962552" w:rsidRDefault="00A552A6" w:rsidP="00DD7EE2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719" type="#_x0000_t202" style="position:absolute;margin-left:-61.65pt;margin-top:4.3pt;width:198.2pt;height:78.55pt;z-index:251673600">
            <v:textbox>
              <w:txbxContent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 w:rsidRPr="00732AA9">
                    <w:rPr>
                      <w:rFonts w:ascii="Arial" w:hAnsi="Arial" w:cs="Arial"/>
                    </w:rPr>
                    <w:t xml:space="preserve"> ELECTROCUTE</w:t>
                  </w:r>
                  <w:r>
                    <w:rPr>
                      <w:rFonts w:ascii="Arial" w:hAnsi="Arial" w:cs="Arial"/>
                    </w:rPr>
                    <w:t xml:space="preserve">S = </w:t>
                  </w:r>
                  <w:r w:rsidRPr="00732AA9">
                    <w:rPr>
                      <w:rFonts w:ascii="Arial" w:hAnsi="Arial" w:cs="Arial"/>
                    </w:rPr>
                    <w:t xml:space="preserve"> MORTS</w:t>
                  </w:r>
                </w:p>
                <w:p w:rsidR="00145723" w:rsidRPr="00732AA9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o</w:t>
                  </w:r>
                  <w:r w:rsidRPr="00732AA9">
                    <w:rPr>
                      <w:rFonts w:ascii="Arial" w:hAnsi="Arial" w:cs="Arial"/>
                    </w:rPr>
                    <w:t>u</w:t>
                  </w:r>
                </w:p>
                <w:p w:rsidR="00145723" w:rsidRPr="00732AA9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 w:rsidRPr="00732AA9">
                    <w:rPr>
                      <w:rFonts w:ascii="Arial" w:hAnsi="Arial" w:cs="Arial"/>
                    </w:rPr>
                    <w:t xml:space="preserve"> ELECTRIFIE</w:t>
                  </w:r>
                  <w:r>
                    <w:rPr>
                      <w:rFonts w:ascii="Arial" w:hAnsi="Arial" w:cs="Arial"/>
                    </w:rPr>
                    <w:t xml:space="preserve">S = </w:t>
                  </w:r>
                  <w:r w:rsidRPr="00732AA9">
                    <w:rPr>
                      <w:rFonts w:ascii="Arial" w:hAnsi="Arial" w:cs="Arial"/>
                    </w:rPr>
                    <w:t xml:space="preserve"> BLESSES</w:t>
                  </w:r>
                </w:p>
                <w:p w:rsidR="00145723" w:rsidRDefault="00145723" w:rsidP="005F4464">
                  <w:pPr>
                    <w:jc w:val="center"/>
                  </w:pPr>
                </w:p>
              </w:txbxContent>
            </v:textbox>
          </v:shape>
        </w:pict>
      </w:r>
      <w:r w:rsidR="00DD7EE2" w:rsidRPr="00962552">
        <w:rPr>
          <w:rFonts w:ascii="Arial" w:hAnsi="Arial" w:cs="Arial"/>
          <w:noProof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1826830</wp:posOffset>
            </wp:positionH>
            <wp:positionV relativeFrom="paragraph">
              <wp:posOffset>54495</wp:posOffset>
            </wp:positionV>
            <wp:extent cx="2154134" cy="1033153"/>
            <wp:effectExtent l="19050" t="0" r="0" b="0"/>
            <wp:wrapNone/>
            <wp:docPr id="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134" cy="103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Default="00DD7EE2" w:rsidP="00DD7EE2">
      <w:pPr>
        <w:rPr>
          <w:rFonts w:ascii="Arial" w:hAnsi="Arial" w:cs="Arial"/>
        </w:rPr>
      </w:pPr>
    </w:p>
    <w:p w:rsidR="009B067D" w:rsidRPr="00962552" w:rsidRDefault="009B067D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732AA9" w:rsidRPr="00962552" w:rsidRDefault="00732AA9" w:rsidP="00DD7EE2">
      <w:pPr>
        <w:rPr>
          <w:rFonts w:ascii="Arial" w:hAnsi="Arial" w:cs="Arial"/>
        </w:rPr>
      </w:pPr>
    </w:p>
    <w:p w:rsidR="00DD7EE2" w:rsidRPr="009B067D" w:rsidRDefault="009B067D" w:rsidP="009B067D">
      <w:pPr>
        <w:jc w:val="center"/>
        <w:rPr>
          <w:b/>
          <w:sz w:val="72"/>
          <w:szCs w:val="72"/>
        </w:rPr>
      </w:pPr>
      <w:r w:rsidRPr="00A60850">
        <w:rPr>
          <w:b/>
          <w:sz w:val="72"/>
          <w:szCs w:val="72"/>
        </w:rPr>
        <w:sym w:font="Webdings" w:char="F0B8"/>
      </w:r>
      <w:r w:rsidR="003B0614" w:rsidRPr="00962552">
        <w:rPr>
          <w:rFonts w:ascii="Arial" w:hAnsi="Arial" w:cs="Arial"/>
        </w:rPr>
        <w:object w:dxaOrig="4695" w:dyaOrig="810">
          <v:shape id="_x0000_i1026" type="#_x0000_t75" style="width:237.75pt;height:43.5pt" o:ole="">
            <v:imagedata r:id="rId20" o:title=""/>
          </v:shape>
          <o:OLEObject Type="Embed" ProgID="Package" ShapeID="_x0000_i1026" DrawAspect="Content" ObjectID="_1834736038" r:id="rId21"/>
        </w:object>
      </w:r>
    </w:p>
    <w:p w:rsidR="00DD7EE2" w:rsidRPr="00962552" w:rsidRDefault="00A552A6" w:rsidP="00DD7EE2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718" type="#_x0000_t202" style="position:absolute;margin-left:-68.05pt;margin-top:3.9pt;width:198.2pt;height:78.55pt;z-index:251672576">
            <v:textbox>
              <w:txbxContent>
                <w:p w:rsidR="00145723" w:rsidRDefault="00145723" w:rsidP="00732AA9">
                  <w:pPr>
                    <w:jc w:val="center"/>
                    <w:rPr>
                      <w:rFonts w:ascii="Arial" w:hAnsi="Arial" w:cs="Arial"/>
                    </w:rPr>
                  </w:pPr>
                  <w:r w:rsidRPr="005F4464">
                    <w:rPr>
                      <w:rFonts w:ascii="Arial" w:hAnsi="Arial" w:cs="Arial"/>
                    </w:rPr>
                    <w:t>L’exemple à ne pas suivre</w:t>
                  </w:r>
                  <w:r>
                    <w:rPr>
                      <w:rFonts w:ascii="Arial" w:hAnsi="Arial" w:cs="Arial"/>
                    </w:rPr>
                    <w:t> :</w:t>
                  </w:r>
                </w:p>
                <w:p w:rsidR="00145723" w:rsidRDefault="00145723" w:rsidP="00732AA9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145723" w:rsidRPr="005F4464" w:rsidRDefault="00145723" w:rsidP="00732AA9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Descendre de son véhicule</w:t>
                  </w:r>
                </w:p>
              </w:txbxContent>
            </v:textbox>
          </v:shape>
        </w:pict>
      </w:r>
      <w:r w:rsidR="00732AA9" w:rsidRPr="00962552">
        <w:rPr>
          <w:rFonts w:ascii="Arial" w:hAnsi="Arial" w:cs="Arial"/>
          <w:noProof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1755140</wp:posOffset>
            </wp:positionH>
            <wp:positionV relativeFrom="paragraph">
              <wp:posOffset>67310</wp:posOffset>
            </wp:positionV>
            <wp:extent cx="2153920" cy="985520"/>
            <wp:effectExtent l="1905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98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E2" w:rsidRPr="00962552" w:rsidRDefault="00DD7EE2" w:rsidP="00732AA9">
      <w:pPr>
        <w:jc w:val="center"/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732AA9" w:rsidRPr="00962552" w:rsidRDefault="00732AA9" w:rsidP="00DD7EE2">
      <w:pPr>
        <w:rPr>
          <w:rFonts w:ascii="Arial" w:hAnsi="Arial" w:cs="Arial"/>
        </w:rPr>
      </w:pPr>
    </w:p>
    <w:p w:rsidR="00732AA9" w:rsidRPr="00962552" w:rsidRDefault="005F4464" w:rsidP="00DD7EE2">
      <w:pPr>
        <w:rPr>
          <w:rFonts w:ascii="Arial" w:hAnsi="Arial" w:cs="Arial"/>
        </w:rPr>
      </w:pP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3980963</wp:posOffset>
            </wp:positionH>
            <wp:positionV relativeFrom="paragraph">
              <wp:posOffset>10413</wp:posOffset>
            </wp:positionV>
            <wp:extent cx="2522270" cy="1805049"/>
            <wp:effectExtent l="19050" t="0" r="0" b="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70" cy="180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E2" w:rsidRPr="00962552" w:rsidRDefault="009B067D" w:rsidP="00732AA9">
      <w:pPr>
        <w:jc w:val="center"/>
        <w:rPr>
          <w:rFonts w:ascii="Arial" w:hAnsi="Arial" w:cs="Arial"/>
        </w:rPr>
      </w:pPr>
      <w:r w:rsidRPr="00A60850">
        <w:rPr>
          <w:b/>
          <w:sz w:val="72"/>
          <w:szCs w:val="72"/>
        </w:rPr>
        <w:sym w:font="Webdings" w:char="F0B8"/>
      </w:r>
      <w:r w:rsidR="00D80F3C" w:rsidRPr="00962552">
        <w:rPr>
          <w:rFonts w:ascii="Arial" w:hAnsi="Arial" w:cs="Arial"/>
          <w:b/>
          <w:color w:val="FF0000"/>
          <w:sz w:val="48"/>
          <w:szCs w:val="48"/>
        </w:rPr>
        <w:object w:dxaOrig="3330" w:dyaOrig="810">
          <v:shape id="_x0000_i1027" type="#_x0000_t75" style="width:165.75pt;height:43.5pt" o:ole="">
            <v:imagedata r:id="rId24" o:title=""/>
          </v:shape>
          <o:OLEObject Type="Embed" ProgID="Package" ShapeID="_x0000_i1027" DrawAspect="Content" ObjectID="_1834736039" r:id="rId25"/>
        </w:object>
      </w:r>
    </w:p>
    <w:p w:rsidR="00DD7EE2" w:rsidRPr="00962552" w:rsidRDefault="00A552A6" w:rsidP="00DD7EE2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720" type="#_x0000_t202" style="position:absolute;margin-left:-68.05pt;margin-top:7.2pt;width:198.2pt;height:78.55pt;z-index:251674624">
            <v:textbox>
              <w:txbxContent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 w:rsidRPr="005F4464">
                    <w:rPr>
                      <w:rFonts w:ascii="Arial" w:hAnsi="Arial" w:cs="Arial"/>
                    </w:rPr>
                    <w:t xml:space="preserve">L’exemple à </w:t>
                  </w:r>
                  <w:r>
                    <w:rPr>
                      <w:rFonts w:ascii="Arial" w:hAnsi="Arial" w:cs="Arial"/>
                    </w:rPr>
                    <w:t xml:space="preserve">suivre : </w:t>
                  </w:r>
                </w:p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145723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Ne pas bouger… </w:t>
                  </w:r>
                </w:p>
                <w:p w:rsidR="00145723" w:rsidRPr="005F4464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Les pieds serrés…</w:t>
                  </w:r>
                </w:p>
              </w:txbxContent>
            </v:textbox>
          </v:shape>
        </w:pict>
      </w:r>
      <w:r w:rsidR="00732AA9" w:rsidRPr="00962552">
        <w:rPr>
          <w:rFonts w:ascii="Arial" w:hAnsi="Arial" w:cs="Arial"/>
          <w:noProof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1755577</wp:posOffset>
            </wp:positionH>
            <wp:positionV relativeFrom="paragraph">
              <wp:posOffset>68366</wp:posOffset>
            </wp:positionV>
            <wp:extent cx="2160000" cy="1060217"/>
            <wp:effectExtent l="1905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0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DD7EE2" w:rsidRPr="00962552" w:rsidRDefault="00DD7EE2" w:rsidP="00DD7EE2">
      <w:pPr>
        <w:rPr>
          <w:rFonts w:ascii="Arial" w:hAnsi="Arial" w:cs="Arial"/>
        </w:rPr>
      </w:pPr>
    </w:p>
    <w:p w:rsidR="00732AA9" w:rsidRPr="00962552" w:rsidRDefault="00A552A6" w:rsidP="00DD7EE2">
      <w:pPr>
        <w:rPr>
          <w:rFonts w:ascii="Arial" w:hAnsi="Arial" w:cs="Arial"/>
        </w:rPr>
      </w:pPr>
      <w:r w:rsidRPr="00A552A6">
        <w:rPr>
          <w:rFonts w:ascii="Arial" w:hAnsi="Arial" w:cs="Arial"/>
          <w:b/>
          <w:noProof/>
          <w:color w:val="FF0000"/>
          <w:sz w:val="48"/>
          <w:szCs w:val="48"/>
        </w:rPr>
        <w:pict>
          <v:shape id="_x0000_s1721" type="#_x0000_t202" style="position:absolute;margin-left:313.3pt;margin-top:8.65pt;width:198.2pt;height:28.25pt;z-index:251675648">
            <v:textbox>
              <w:txbxContent>
                <w:p w:rsidR="00145723" w:rsidRPr="005F4464" w:rsidRDefault="00145723" w:rsidP="005F4464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Tension de pas</w:t>
                  </w:r>
                </w:p>
              </w:txbxContent>
            </v:textbox>
          </v:shape>
        </w:pict>
      </w:r>
    </w:p>
    <w:p w:rsidR="00732AA9" w:rsidRPr="00962552" w:rsidRDefault="00732AA9" w:rsidP="00DD7EE2">
      <w:pPr>
        <w:rPr>
          <w:rFonts w:ascii="Arial" w:hAnsi="Arial" w:cs="Arial"/>
        </w:rPr>
      </w:pPr>
    </w:p>
    <w:p w:rsidR="00C2106D" w:rsidRDefault="009B067D" w:rsidP="00732AA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A60850">
        <w:rPr>
          <w:b/>
          <w:sz w:val="72"/>
          <w:szCs w:val="72"/>
        </w:rPr>
        <w:sym w:font="Webdings" w:char="F0B8"/>
      </w:r>
      <w:r w:rsidR="00732AA9" w:rsidRPr="00962552">
        <w:rPr>
          <w:rFonts w:ascii="Arial" w:hAnsi="Arial" w:cs="Arial"/>
          <w:b/>
          <w:noProof/>
          <w:color w:val="FF0000"/>
          <w:sz w:val="48"/>
          <w:szCs w:val="48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1791203</wp:posOffset>
            </wp:positionH>
            <wp:positionV relativeFrom="paragraph">
              <wp:posOffset>608099</wp:posOffset>
            </wp:positionV>
            <wp:extent cx="2154134" cy="1056904"/>
            <wp:effectExtent l="19050" t="0" r="0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134" cy="105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06D" w:rsidRDefault="00C2106D" w:rsidP="00732AA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C2106D" w:rsidRDefault="00C2106D" w:rsidP="00732AA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C2106D" w:rsidRDefault="00C2106D" w:rsidP="00732AA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/>
    <w:p w:rsidR="00A826F4" w:rsidRDefault="00A826F4"/>
    <w:p w:rsidR="00A826F4" w:rsidRDefault="00A826F4"/>
    <w:p w:rsidR="00C2106D" w:rsidRDefault="00A2641F" w:rsidP="00A826F4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br w:type="page"/>
      </w:r>
      <w:r w:rsidR="00A826F4"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-159385</wp:posOffset>
            </wp:positionV>
            <wp:extent cx="7201535" cy="5501640"/>
            <wp:effectExtent l="19050" t="0" r="0" b="0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5" cy="550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06D" w:rsidRDefault="00C2106D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C2106D" w:rsidRDefault="00C2106D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-753986</wp:posOffset>
            </wp:positionH>
            <wp:positionV relativeFrom="paragraph">
              <wp:posOffset>-316471</wp:posOffset>
            </wp:positionV>
            <wp:extent cx="7201557" cy="5486400"/>
            <wp:effectExtent l="19050" t="0" r="0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caps/>
          <w:sz w:val="28"/>
          <w:szCs w:val="28"/>
          <w:highlight w:val="green"/>
        </w:rPr>
        <w:br w:type="page"/>
      </w:r>
    </w:p>
    <w:p w:rsidR="00123772" w:rsidRDefault="00A826F4" w:rsidP="00123772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-659765</wp:posOffset>
            </wp:positionH>
            <wp:positionV relativeFrom="paragraph">
              <wp:posOffset>-80645</wp:posOffset>
            </wp:positionV>
            <wp:extent cx="7201535" cy="5864225"/>
            <wp:effectExtent l="1905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5" cy="586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106D">
        <w:rPr>
          <w:rFonts w:ascii="Arial" w:hAnsi="Arial" w:cs="Arial"/>
          <w:b/>
          <w:caps/>
          <w:sz w:val="28"/>
          <w:szCs w:val="28"/>
          <w:highlight w:val="green"/>
        </w:rPr>
        <w:br w:type="page"/>
      </w:r>
      <w:r w:rsidR="00123772"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2- CONTACT</w:t>
      </w:r>
      <w:r w:rsidR="004148C2">
        <w:rPr>
          <w:rFonts w:ascii="Arial" w:hAnsi="Arial" w:cs="Arial"/>
          <w:b/>
          <w:caps/>
          <w:sz w:val="28"/>
          <w:szCs w:val="28"/>
          <w:highlight w:val="green"/>
        </w:rPr>
        <w:t xml:space="preserve"> DIRECT, AVEC UNE SOURCE ELECTRIQUE</w:t>
      </w:r>
    </w:p>
    <w:p w:rsidR="00123772" w:rsidRDefault="00123772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78105</wp:posOffset>
            </wp:positionV>
            <wp:extent cx="7201535" cy="2806065"/>
            <wp:effectExtent l="19050" t="0" r="0" b="0"/>
            <wp:wrapNone/>
            <wp:docPr id="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4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5" cy="280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>
      <w:pPr>
        <w:rPr>
          <w:rFonts w:ascii="Arial" w:hAnsi="Arial" w:cs="Arial"/>
          <w:b/>
          <w:caps/>
          <w:sz w:val="28"/>
          <w:szCs w:val="28"/>
        </w:rPr>
      </w:pPr>
    </w:p>
    <w:p w:rsidR="004148C2" w:rsidRDefault="004148C2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  <w:r w:rsidRPr="004148C2">
        <w:rPr>
          <w:rFonts w:ascii="Arial" w:hAnsi="Arial" w:cs="Arial"/>
          <w:b/>
          <w:caps/>
          <w:color w:val="FF0000"/>
          <w:sz w:val="36"/>
          <w:szCs w:val="36"/>
        </w:rPr>
        <w:sym w:font="Wingdings" w:char="F0FC"/>
      </w:r>
      <w:r w:rsidRPr="004148C2">
        <w:rPr>
          <w:rFonts w:ascii="Arial" w:hAnsi="Arial" w:cs="Arial"/>
          <w:b/>
          <w:caps/>
          <w:color w:val="FF0000"/>
          <w:sz w:val="36"/>
          <w:szCs w:val="36"/>
          <w:u w:val="single"/>
        </w:rPr>
        <w:t>Activité</w:t>
      </w:r>
      <w:r w:rsidRPr="004148C2">
        <w:rPr>
          <w:rFonts w:ascii="Arial" w:hAnsi="Arial" w:cs="Arial"/>
          <w:b/>
          <w:caps/>
          <w:color w:val="FF0000"/>
          <w:sz w:val="36"/>
          <w:szCs w:val="36"/>
        </w:rPr>
        <w:t> : REPONDRE AUX QUESTIONS</w:t>
      </w:r>
    </w:p>
    <w:p w:rsidR="004148C2" w:rsidRDefault="004148C2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4148C2" w:rsidRDefault="004148C2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  <w:r>
        <w:rPr>
          <w:rFonts w:ascii="Arial" w:hAnsi="Arial" w:cs="Arial"/>
          <w:b/>
          <w:caps/>
          <w:color w:val="FF0000"/>
          <w:sz w:val="36"/>
          <w:szCs w:val="36"/>
        </w:rPr>
        <w:t>1-QuelLE est la diffrence ENTRE ELECTRISATION ET ELECTROCUTION ?</w:t>
      </w: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  <w:r>
        <w:rPr>
          <w:rFonts w:ascii="Arial" w:hAnsi="Arial" w:cs="Arial"/>
          <w:b/>
          <w:caps/>
          <w:color w:val="FF0000"/>
          <w:sz w:val="36"/>
          <w:szCs w:val="36"/>
        </w:rPr>
        <w:t xml:space="preserve">2-VOUS ETES EN CONTACT AVEC LA </w:t>
      </w:r>
      <w:r w:rsidRPr="00F75F5E">
        <w:rPr>
          <w:rFonts w:ascii="Arial" w:hAnsi="Arial" w:cs="Arial"/>
          <w:b/>
          <w:caps/>
          <w:color w:val="FF0000"/>
          <w:sz w:val="36"/>
          <w:szCs w:val="36"/>
        </w:rPr>
        <w:t xml:space="preserve">SOURCE ELECTRIQUE = </w:t>
      </w:r>
      <w:r>
        <w:rPr>
          <w:rFonts w:ascii="Arial" w:hAnsi="Arial" w:cs="Arial"/>
          <w:b/>
          <w:caps/>
          <w:color w:val="FF0000"/>
          <w:sz w:val="36"/>
          <w:szCs w:val="36"/>
        </w:rPr>
        <w:t>VOUS</w:t>
      </w:r>
      <w:r w:rsidR="006B55E1">
        <w:rPr>
          <w:rFonts w:ascii="Arial" w:hAnsi="Arial" w:cs="Arial"/>
          <w:b/>
          <w:caps/>
          <w:color w:val="FF0000"/>
          <w:sz w:val="36"/>
          <w:szCs w:val="36"/>
        </w:rPr>
        <w:t xml:space="preserve"> </w:t>
      </w:r>
      <w:r>
        <w:rPr>
          <w:rFonts w:ascii="Arial" w:hAnsi="Arial" w:cs="Arial"/>
          <w:b/>
          <w:caps/>
          <w:color w:val="FF0000"/>
          <w:sz w:val="36"/>
          <w:szCs w:val="36"/>
        </w:rPr>
        <w:t>TOUCHEZ</w:t>
      </w:r>
      <w:r w:rsidRPr="00F75F5E">
        <w:rPr>
          <w:rFonts w:ascii="Arial" w:hAnsi="Arial" w:cs="Arial"/>
          <w:b/>
          <w:caps/>
          <w:color w:val="FF0000"/>
          <w:sz w:val="36"/>
          <w:szCs w:val="36"/>
        </w:rPr>
        <w:t xml:space="preserve"> LE FIL</w:t>
      </w:r>
      <w:r>
        <w:rPr>
          <w:rFonts w:ascii="Arial" w:hAnsi="Arial" w:cs="Arial"/>
          <w:b/>
          <w:caps/>
          <w:color w:val="FF0000"/>
          <w:sz w:val="36"/>
          <w:szCs w:val="36"/>
        </w:rPr>
        <w:t>.</w:t>
      </w: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  <w:r>
        <w:rPr>
          <w:rFonts w:ascii="Arial" w:hAnsi="Arial" w:cs="Arial"/>
          <w:b/>
          <w:caps/>
          <w:color w:val="FF0000"/>
          <w:sz w:val="36"/>
          <w:szCs w:val="36"/>
        </w:rPr>
        <w:t>COMMENT EVITER L’ELECTRISATION/ELECTROCUTION ?</w:t>
      </w:r>
    </w:p>
    <w:p w:rsidR="004148C2" w:rsidRDefault="004148C2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F75F5E" w:rsidRDefault="00F75F5E" w:rsidP="004148C2">
      <w:pPr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</w:p>
    <w:p w:rsidR="004148C2" w:rsidRPr="00F75F5E" w:rsidRDefault="00F75F5E" w:rsidP="00F75F5E">
      <w:pPr>
        <w:ind w:left="360"/>
        <w:jc w:val="center"/>
        <w:rPr>
          <w:rFonts w:ascii="Arial" w:hAnsi="Arial" w:cs="Arial"/>
          <w:b/>
          <w:caps/>
          <w:color w:val="FF0000"/>
          <w:sz w:val="36"/>
          <w:szCs w:val="36"/>
        </w:rPr>
      </w:pPr>
      <w:r>
        <w:rPr>
          <w:rFonts w:ascii="Arial" w:hAnsi="Arial" w:cs="Arial"/>
          <w:b/>
          <w:caps/>
          <w:color w:val="FF0000"/>
          <w:sz w:val="36"/>
          <w:szCs w:val="36"/>
        </w:rPr>
        <w:t>3-</w:t>
      </w:r>
      <w:r w:rsidRPr="00F75F5E">
        <w:rPr>
          <w:rFonts w:ascii="Arial" w:hAnsi="Arial" w:cs="Arial"/>
          <w:b/>
          <w:caps/>
          <w:color w:val="FF0000"/>
          <w:sz w:val="36"/>
          <w:szCs w:val="36"/>
        </w:rPr>
        <w:t>EST IL POSSIBLE DE S’ELECTRISER/ELECTROCUTER S</w:t>
      </w:r>
      <w:r>
        <w:rPr>
          <w:rFonts w:ascii="Arial" w:hAnsi="Arial" w:cs="Arial"/>
          <w:b/>
          <w:caps/>
          <w:color w:val="FF0000"/>
          <w:sz w:val="36"/>
          <w:szCs w:val="36"/>
        </w:rPr>
        <w:t>ANS RENTRER EN CONTACT AVEC LA</w:t>
      </w:r>
      <w:r w:rsidRPr="00F75F5E">
        <w:rPr>
          <w:rFonts w:ascii="Arial" w:hAnsi="Arial" w:cs="Arial"/>
          <w:b/>
          <w:caps/>
          <w:color w:val="FF0000"/>
          <w:sz w:val="36"/>
          <w:szCs w:val="36"/>
        </w:rPr>
        <w:t>SOURCE ELECTRIQUE = SANS TOUCHER LE FIL</w:t>
      </w:r>
      <w:r>
        <w:rPr>
          <w:rFonts w:ascii="Arial" w:hAnsi="Arial" w:cs="Arial"/>
          <w:b/>
          <w:caps/>
          <w:color w:val="FF0000"/>
          <w:sz w:val="36"/>
          <w:szCs w:val="36"/>
        </w:rPr>
        <w:t> ?</w:t>
      </w:r>
    </w:p>
    <w:p w:rsidR="00123772" w:rsidRPr="004148C2" w:rsidRDefault="00123772" w:rsidP="004148C2">
      <w:pPr>
        <w:pStyle w:val="Paragraphedeliste"/>
        <w:numPr>
          <w:ilvl w:val="0"/>
          <w:numId w:val="48"/>
        </w:num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4148C2"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LA DISTANCE D’AMORCAGE</w:t>
      </w:r>
    </w:p>
    <w:p w:rsidR="004148C2" w:rsidRPr="004148C2" w:rsidRDefault="004148C2" w:rsidP="004148C2">
      <w:pPr>
        <w:pStyle w:val="Paragraphedeliste"/>
        <w:ind w:left="720"/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t>=&gt;</w:t>
      </w:r>
      <w:r>
        <w:rPr>
          <w:rFonts w:ascii="Arial" w:hAnsi="Arial" w:cs="Arial"/>
          <w:b/>
          <w:sz w:val="28"/>
          <w:szCs w:val="28"/>
          <w:highlight w:val="green"/>
        </w:rPr>
        <w:t>Contact indirect, avec une source électrique</w:t>
      </w:r>
    </w:p>
    <w:p w:rsidR="00A826F4" w:rsidRDefault="00123772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172720</wp:posOffset>
            </wp:positionV>
            <wp:extent cx="7201535" cy="2049145"/>
            <wp:effectExtent l="19050" t="0" r="0" b="0"/>
            <wp:wrapNone/>
            <wp:docPr id="1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5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5" cy="204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3772" w:rsidRDefault="00123772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-738855</wp:posOffset>
            </wp:positionH>
            <wp:positionV relativeFrom="paragraph">
              <wp:posOffset>2679941</wp:posOffset>
            </wp:positionV>
            <wp:extent cx="7201557" cy="5470635"/>
            <wp:effectExtent l="19050" t="0" r="0" b="0"/>
            <wp:wrapNone/>
            <wp:docPr id="685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47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caps/>
          <w:sz w:val="28"/>
          <w:szCs w:val="28"/>
          <w:highlight w:val="green"/>
        </w:rPr>
        <w:br w:type="page"/>
      </w:r>
    </w:p>
    <w:p w:rsidR="00A826F4" w:rsidRDefault="004148C2" w:rsidP="00A826F4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4</w:t>
      </w:r>
      <w:r w:rsidR="00A826F4">
        <w:rPr>
          <w:rFonts w:ascii="Arial" w:hAnsi="Arial" w:cs="Arial"/>
          <w:b/>
          <w:caps/>
          <w:sz w:val="28"/>
          <w:szCs w:val="28"/>
          <w:highlight w:val="green"/>
        </w:rPr>
        <w:t>- LA TENSION DE PAS</w:t>
      </w:r>
    </w:p>
    <w:p w:rsidR="004148C2" w:rsidRPr="004148C2" w:rsidRDefault="00123772" w:rsidP="004148C2">
      <w:pPr>
        <w:pStyle w:val="Paragraphedeliste"/>
        <w:ind w:left="720"/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-738854</wp:posOffset>
            </wp:positionH>
            <wp:positionV relativeFrom="paragraph">
              <wp:posOffset>330397</wp:posOffset>
            </wp:positionV>
            <wp:extent cx="7201557" cy="5391807"/>
            <wp:effectExtent l="19050" t="0" r="0" b="0"/>
            <wp:wrapNone/>
            <wp:docPr id="20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39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48C2">
        <w:rPr>
          <w:rFonts w:ascii="Arial" w:hAnsi="Arial" w:cs="Arial"/>
          <w:b/>
          <w:caps/>
          <w:sz w:val="28"/>
          <w:szCs w:val="28"/>
          <w:highlight w:val="green"/>
        </w:rPr>
        <w:t>=&gt;</w:t>
      </w:r>
      <w:r w:rsidR="004148C2">
        <w:rPr>
          <w:rFonts w:ascii="Arial" w:hAnsi="Arial" w:cs="Arial"/>
          <w:b/>
          <w:sz w:val="28"/>
          <w:szCs w:val="28"/>
          <w:highlight w:val="green"/>
        </w:rPr>
        <w:t>Contact indirect, avec une source électrique</w:t>
      </w: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Default="00A826F4" w:rsidP="00A826F4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A826F4" w:rsidRPr="00962552" w:rsidRDefault="00A826F4" w:rsidP="00A826F4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962552">
        <w:rPr>
          <w:rFonts w:ascii="Arial" w:hAnsi="Arial" w:cs="Arial"/>
          <w:b/>
          <w:color w:val="FF0000"/>
          <w:sz w:val="48"/>
          <w:szCs w:val="48"/>
        </w:rPr>
        <w:br w:type="page"/>
      </w:r>
    </w:p>
    <w:p w:rsidR="00C2106D" w:rsidRPr="00A826F4" w:rsidRDefault="00A826F4" w:rsidP="00A826F4">
      <w:pPr>
        <w:jc w:val="center"/>
        <w:rPr>
          <w:rFonts w:ascii="Arial" w:hAnsi="Arial" w:cs="Arial"/>
          <w:b/>
          <w:color w:val="00B050"/>
          <w:sz w:val="40"/>
          <w:szCs w:val="40"/>
          <w:u w:val="single"/>
        </w:rPr>
      </w:pPr>
      <w:r w:rsidRPr="00962552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-211455</wp:posOffset>
            </wp:positionV>
            <wp:extent cx="4326890" cy="3597910"/>
            <wp:effectExtent l="19050" t="0" r="0" b="0"/>
            <wp:wrapNone/>
            <wp:docPr id="2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890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2764790</wp:posOffset>
            </wp:positionH>
            <wp:positionV relativeFrom="paragraph">
              <wp:posOffset>4064000</wp:posOffset>
            </wp:positionV>
            <wp:extent cx="3543300" cy="1555115"/>
            <wp:effectExtent l="19050" t="0" r="0" b="0"/>
            <wp:wrapNone/>
            <wp:docPr id="25" name="Image 94" descr="Dégâts dus à la Foudre, s'en Prémunir, protéger et agir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égâts dus à la Foudre, s'en Prémunir, protéger et agir !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-405732</wp:posOffset>
            </wp:positionH>
            <wp:positionV relativeFrom="paragraph">
              <wp:posOffset>3387196</wp:posOffset>
            </wp:positionV>
            <wp:extent cx="2878529" cy="2885704"/>
            <wp:effectExtent l="19050" t="0" r="0" b="0"/>
            <wp:wrapNone/>
            <wp:docPr id="26" name="Image 89" descr="Cercles de potentiel et foud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ercles de potentiel et foudr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29" cy="288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769925</wp:posOffset>
            </wp:positionH>
            <wp:positionV relativeFrom="paragraph">
              <wp:posOffset>6130397</wp:posOffset>
            </wp:positionV>
            <wp:extent cx="4326684" cy="2802577"/>
            <wp:effectExtent l="19050" t="0" r="0" b="0"/>
            <wp:wrapNone/>
            <wp:docPr id="27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684" cy="280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52A6" w:rsidRPr="00A552A6">
        <w:rPr>
          <w:rFonts w:ascii="Arial" w:hAnsi="Arial" w:cs="Arial"/>
        </w:rPr>
        <w:pict>
          <v:shape id="_x0000_i1028" type="#_x0000_t75" alt="tension de pas" style="width:21.75pt;height:21.75pt"/>
        </w:pict>
      </w:r>
      <w:r w:rsidRPr="00962552">
        <w:rPr>
          <w:rFonts w:ascii="Arial" w:hAnsi="Arial" w:cs="Arial"/>
          <w:b/>
          <w:caps/>
          <w:sz w:val="28"/>
          <w:szCs w:val="28"/>
          <w:highlight w:val="green"/>
        </w:rPr>
        <w:br w:type="page"/>
      </w:r>
    </w:p>
    <w:p w:rsidR="00F46017" w:rsidRDefault="004148C2" w:rsidP="00F46017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5</w:t>
      </w:r>
      <w:r w:rsidR="00F46017">
        <w:rPr>
          <w:rFonts w:ascii="Arial" w:hAnsi="Arial" w:cs="Arial"/>
          <w:b/>
          <w:caps/>
          <w:sz w:val="28"/>
          <w:szCs w:val="28"/>
          <w:highlight w:val="green"/>
        </w:rPr>
        <w:t>- L’ELECTRICITE, en sciences physique</w:t>
      </w:r>
    </w:p>
    <w:p w:rsidR="00F46017" w:rsidRDefault="00F46017"/>
    <w:p w:rsidR="00F46017" w:rsidRDefault="00F46017">
      <w:r>
        <w:br w:type="page"/>
      </w:r>
    </w:p>
    <w:tbl>
      <w:tblPr>
        <w:tblStyle w:val="Grilledutableau"/>
        <w:tblW w:w="10916" w:type="dxa"/>
        <w:tblInd w:w="-743" w:type="dxa"/>
        <w:tblLook w:val="04A0"/>
      </w:tblPr>
      <w:tblGrid>
        <w:gridCol w:w="10916"/>
      </w:tblGrid>
      <w:tr w:rsidR="00925B9A" w:rsidRPr="00962552" w:rsidTr="00145723">
        <w:trPr>
          <w:trHeight w:val="85"/>
        </w:trPr>
        <w:tc>
          <w:tcPr>
            <w:tcW w:w="10916" w:type="dxa"/>
            <w:shd w:val="pct15" w:color="auto" w:fill="auto"/>
          </w:tcPr>
          <w:p w:rsidR="00925B9A" w:rsidRPr="00962552" w:rsidRDefault="00925B9A" w:rsidP="00A826F4">
            <w:pPr>
              <w:jc w:val="center"/>
              <w:rPr>
                <w:rFonts w:ascii="Arial" w:hAnsi="Arial" w:cs="Arial"/>
                <w:color w:val="C00000"/>
                <w:sz w:val="32"/>
                <w:szCs w:val="32"/>
              </w:rPr>
            </w:pPr>
            <w:r w:rsidRPr="00962552">
              <w:rPr>
                <w:rFonts w:ascii="Arial" w:hAnsi="Arial" w:cs="Arial"/>
                <w:color w:val="C00000"/>
                <w:sz w:val="32"/>
                <w:szCs w:val="32"/>
              </w:rPr>
              <w:lastRenderedPageBreak/>
              <w:t>L’ELECTRICITE</w:t>
            </w:r>
            <w:r w:rsidR="00A826F4">
              <w:rPr>
                <w:rFonts w:ascii="Arial" w:hAnsi="Arial" w:cs="Arial"/>
                <w:color w:val="C00000"/>
                <w:sz w:val="32"/>
                <w:szCs w:val="32"/>
              </w:rPr>
              <w:t>,  en sciences physique</w:t>
            </w:r>
          </w:p>
        </w:tc>
      </w:tr>
    </w:tbl>
    <w:p w:rsidR="00925B9A" w:rsidRPr="00962552" w:rsidRDefault="00925B9A" w:rsidP="00925B9A">
      <w:pPr>
        <w:rPr>
          <w:rFonts w:ascii="Arial" w:hAnsi="Arial" w:cs="Arial"/>
          <w:b/>
          <w:color w:val="FFFF00"/>
          <w:highlight w:val="blue"/>
          <w:u w:val="single"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  <w:color w:val="FFFF00"/>
          <w:highlight w:val="blue"/>
          <w:u w:val="single"/>
        </w:rPr>
      </w:pPr>
      <w:r w:rsidRPr="00962552">
        <w:rPr>
          <w:rFonts w:ascii="Arial" w:hAnsi="Arial" w:cs="Arial"/>
          <w:b/>
          <w:color w:val="FFFF00"/>
          <w:highlight w:val="blue"/>
          <w:u w:val="single"/>
        </w:rPr>
        <w:t>ELECTRICITE GRATUITE, MONTAGE</w:t>
      </w:r>
    </w:p>
    <w:p w:rsidR="00925B9A" w:rsidRPr="00962552" w:rsidRDefault="00925B9A" w:rsidP="00925B9A">
      <w:pPr>
        <w:jc w:val="center"/>
        <w:rPr>
          <w:rFonts w:ascii="Arial" w:hAnsi="Arial" w:cs="Arial"/>
          <w:b/>
          <w:highlight w:val="yellow"/>
        </w:rPr>
      </w:pPr>
      <w:r w:rsidRPr="00962552">
        <w:rPr>
          <w:rStyle w:val="Lienhypertexte"/>
          <w:rFonts w:ascii="Arial" w:hAnsi="Arial" w:cs="Arial"/>
          <w:sz w:val="16"/>
          <w:szCs w:val="16"/>
        </w:rPr>
        <w:t>https://www.youtube.com/watch?v=NWP1prjxKrg</w:t>
      </w:r>
    </w:p>
    <w:p w:rsidR="00925B9A" w:rsidRPr="00962552" w:rsidRDefault="00925B9A" w:rsidP="00925B9A">
      <w:pPr>
        <w:rPr>
          <w:rFonts w:ascii="Arial" w:hAnsi="Arial" w:cs="Arial"/>
        </w:rPr>
      </w:pPr>
    </w:p>
    <w:p w:rsidR="00925B9A" w:rsidRPr="00962552" w:rsidRDefault="00925B9A" w:rsidP="00925B9A">
      <w:pPr>
        <w:rPr>
          <w:rFonts w:ascii="Arial" w:hAnsi="Arial" w:cs="Arial"/>
        </w:rPr>
      </w:pP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135890</wp:posOffset>
            </wp:positionV>
            <wp:extent cx="1800225" cy="1198880"/>
            <wp:effectExtent l="19050" t="0" r="9525" b="0"/>
            <wp:wrapSquare wrapText="bothSides"/>
            <wp:docPr id="2" name="Image 4" descr="https://stock.wikimini.org/w/images/thumb/e/e2/Foudre-%C3%89clair-Orage-Tonnerre-%C3%89lectricit%C3%A9.jpg/180px-Foudre-%C3%89clair-Orage-Tonnerre-%C3%89lectricit%C3%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ock.wikimini.org/w/images/thumb/e/e2/Foudre-%C3%89clair-Orage-Tonnerre-%C3%89lectricit%C3%A9.jpg/180px-Foudre-%C3%89clair-Orage-Tonnerre-%C3%89lectricit%C3%A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19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</w:rPr>
        <w:t xml:space="preserve">L'électricité est un </w:t>
      </w:r>
      <w:hyperlink r:id="rId39" w:tooltip="Phénomène" w:history="1">
        <w:r w:rsidRPr="00962552">
          <w:rPr>
            <w:rFonts w:ascii="Arial" w:hAnsi="Arial" w:cs="Arial"/>
          </w:rPr>
          <w:t>phénomène</w:t>
        </w:r>
      </w:hyperlink>
      <w:hyperlink r:id="rId40" w:tooltip="Physique" w:history="1">
        <w:r w:rsidRPr="00962552">
          <w:rPr>
            <w:rFonts w:ascii="Arial" w:hAnsi="Arial" w:cs="Arial"/>
          </w:rPr>
          <w:t>physique</w:t>
        </w:r>
      </w:hyperlink>
      <w:r w:rsidRPr="00962552">
        <w:rPr>
          <w:rFonts w:ascii="Arial" w:hAnsi="Arial" w:cs="Arial"/>
        </w:rPr>
        <w:t xml:space="preserve"> qui a toujours existé dans la nature. Il est du à certains échanges d'</w:t>
      </w:r>
      <w:hyperlink r:id="rId41" w:tooltip="Énergie" w:history="1">
        <w:r w:rsidRPr="00962552">
          <w:rPr>
            <w:rFonts w:ascii="Arial" w:hAnsi="Arial" w:cs="Arial"/>
          </w:rPr>
          <w:t>énergie</w:t>
        </w:r>
      </w:hyperlink>
      <w:r w:rsidRPr="00962552">
        <w:rPr>
          <w:rFonts w:ascii="Arial" w:hAnsi="Arial" w:cs="Arial"/>
        </w:rPr>
        <w:t xml:space="preserve"> qui ont lieu entre les </w:t>
      </w:r>
      <w:hyperlink r:id="rId42" w:tooltip="Atome" w:history="1">
        <w:r w:rsidRPr="00962552">
          <w:rPr>
            <w:rFonts w:ascii="Arial" w:hAnsi="Arial" w:cs="Arial"/>
          </w:rPr>
          <w:t>atomes</w:t>
        </w:r>
      </w:hyperlink>
      <w:r w:rsidRPr="00962552">
        <w:rPr>
          <w:rFonts w:ascii="Arial" w:hAnsi="Arial" w:cs="Arial"/>
        </w:rPr>
        <w:t xml:space="preserve"> composant la </w:t>
      </w:r>
      <w:hyperlink r:id="rId43" w:tooltip="Matière" w:history="1">
        <w:r w:rsidRPr="00962552">
          <w:rPr>
            <w:rFonts w:ascii="Arial" w:hAnsi="Arial" w:cs="Arial"/>
          </w:rPr>
          <w:t>matière</w:t>
        </w:r>
      </w:hyperlink>
      <w:r w:rsidRPr="00962552">
        <w:rPr>
          <w:rFonts w:ascii="Arial" w:hAnsi="Arial" w:cs="Arial"/>
        </w:rPr>
        <w:t>.</w:t>
      </w:r>
    </w:p>
    <w:p w:rsidR="00925B9A" w:rsidRPr="00962552" w:rsidRDefault="00A552A6" w:rsidP="00925B9A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886" type="#_x0000_t202" style="position:absolute;margin-left:-160.85pt;margin-top:63.2pt;width:153.4pt;height:68.8pt;z-index:-251601920" strokecolor="white [3212]">
            <v:textbox style="mso-next-textbox:#_x0000_s1886">
              <w:txbxContent>
                <w:p w:rsidR="00145723" w:rsidRPr="00F601EB" w:rsidRDefault="00145723" w:rsidP="00925B9A">
                  <w:pPr>
                    <w:jc w:val="center"/>
                    <w:rPr>
                      <w:sz w:val="20"/>
                      <w:szCs w:val="20"/>
                    </w:rPr>
                  </w:pPr>
                  <w:r w:rsidRPr="00F601EB">
                    <w:rPr>
                      <w:sz w:val="20"/>
                      <w:szCs w:val="20"/>
                    </w:rPr>
                    <w:t>La foudre est une manifestation visible de la présence d'électricité dans la nature. Il s'agit d'une décharge électrique provoquée par des nuages d'orage.</w:t>
                  </w:r>
                </w:p>
              </w:txbxContent>
            </v:textbox>
          </v:shape>
        </w:pict>
      </w:r>
      <w:r w:rsidR="00925B9A" w:rsidRPr="00962552">
        <w:rPr>
          <w:rFonts w:ascii="Arial" w:hAnsi="Arial" w:cs="Arial"/>
        </w:rPr>
        <w:t xml:space="preserve">À partir du </w:t>
      </w:r>
      <w:hyperlink r:id="rId44" w:tooltip="XVIIIe siècle" w:history="1">
        <w:r w:rsidR="00925B9A" w:rsidRPr="00962552">
          <w:rPr>
            <w:rFonts w:ascii="Arial" w:hAnsi="Arial" w:cs="Arial"/>
          </w:rPr>
          <w:t>XVIIIe siècle</w:t>
        </w:r>
      </w:hyperlink>
      <w:r w:rsidR="00925B9A" w:rsidRPr="00962552">
        <w:rPr>
          <w:rFonts w:ascii="Arial" w:hAnsi="Arial" w:cs="Arial"/>
        </w:rPr>
        <w:t xml:space="preserve">, l'homme a commencé à mieux comprendre ces échanges d'énergie. Il a découvert comment transporter l'électricité et a pu s'en servir pour s'éclairer, se chauffer et faire fonctionner différents </w:t>
      </w:r>
      <w:hyperlink r:id="rId45" w:tooltip="Appareil électrique (page inexistante)" w:history="1">
        <w:r w:rsidR="00925B9A" w:rsidRPr="00962552">
          <w:rPr>
            <w:rFonts w:ascii="Arial" w:hAnsi="Arial" w:cs="Arial"/>
          </w:rPr>
          <w:t>appareils électriques</w:t>
        </w:r>
      </w:hyperlink>
      <w:r w:rsidR="00925B9A" w:rsidRPr="00962552">
        <w:rPr>
          <w:rFonts w:ascii="Arial" w:hAnsi="Arial" w:cs="Arial"/>
        </w:rPr>
        <w:t>. La maitrise de l'électric</w:t>
      </w:r>
      <w:r w:rsidR="00925B9A" w:rsidRPr="00962552">
        <w:rPr>
          <w:rFonts w:ascii="Arial" w:hAnsi="Arial" w:cs="Arial"/>
          <w:b/>
        </w:rPr>
        <w:t xml:space="preserve">ité </w:t>
      </w:r>
      <w:r w:rsidR="00925B9A" w:rsidRPr="00962552">
        <w:rPr>
          <w:rFonts w:ascii="Arial" w:hAnsi="Arial" w:cs="Arial"/>
        </w:rPr>
        <w:t>a révolutionné son quotidien.</w:t>
      </w:r>
    </w:p>
    <w:p w:rsidR="00925B9A" w:rsidRPr="00962552" w:rsidRDefault="00A552A6" w:rsidP="00925B9A">
      <w:pPr>
        <w:jc w:val="center"/>
        <w:rPr>
          <w:rFonts w:ascii="Arial" w:hAnsi="Arial" w:cs="Arial"/>
          <w:sz w:val="16"/>
          <w:szCs w:val="16"/>
        </w:rPr>
      </w:pPr>
      <w:hyperlink r:id="rId46" w:history="1">
        <w:r w:rsidR="00925B9A" w:rsidRPr="00962552">
          <w:rPr>
            <w:rStyle w:val="Lienhypertexte"/>
            <w:rFonts w:ascii="Arial" w:hAnsi="Arial" w:cs="Arial"/>
            <w:sz w:val="16"/>
            <w:szCs w:val="16"/>
          </w:rPr>
          <w:t>https://fr.wikimini.org/wiki/%C3%89lectricit%C3%A9</w:t>
        </w:r>
      </w:hyperlink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A552A6" w:rsidP="00925B9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887" style="position:absolute;left:0;text-align:left;margin-left:425.65pt;margin-top:11.2pt;width:8.5pt;height:8.5pt;z-index:251715584" fillcolor="#0070c0" strokecolor="white [3212]">
            <v:fill color2="fill lighten(51)" angle="-90" focusposition="1" focussize="" method="linear sigma" focus="100%" type="gradient"/>
          </v:oval>
        </w:pict>
      </w:r>
      <w:r>
        <w:rPr>
          <w:rFonts w:ascii="Arial" w:hAnsi="Arial" w:cs="Arial"/>
          <w:noProof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888" type="#_x0000_t102" style="position:absolute;left:0;text-align:left;margin-left:384.55pt;margin-top:6pt;width:12.1pt;height:41.3pt;rotation:-2555756fd;flip:y;z-index:251716608" fillcolor="#00b0f0" strokecolor="white [3212]"/>
        </w:pict>
      </w:r>
    </w:p>
    <w:p w:rsidR="00925B9A" w:rsidRPr="00962552" w:rsidRDefault="00A552A6" w:rsidP="00925B9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889" type="#_x0000_t102" style="position:absolute;left:0;text-align:left;margin-left:457.6pt;margin-top:-7.25pt;width:16.7pt;height:41.3pt;rotation:-8453996fd;flip:y;z-index:251717632" fillcolor="#00b0f0" strokecolor="white [3212]"/>
        </w:pict>
      </w: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rPr>
          <w:rFonts w:ascii="Arial" w:hAnsi="Arial" w:cs="Arial"/>
        </w:rPr>
      </w:pP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5548630</wp:posOffset>
            </wp:positionH>
            <wp:positionV relativeFrom="paragraph">
              <wp:posOffset>33655</wp:posOffset>
            </wp:positionV>
            <wp:extent cx="853440" cy="857250"/>
            <wp:effectExtent l="19050" t="0" r="3810" b="0"/>
            <wp:wrapSquare wrapText="bothSides"/>
            <wp:docPr id="22" name="Image 1" descr="https://stock.wikimini.org/w/images/3/33/Sch%C3%A9ma_atome-Protons-Neutrons-%C3%89lectron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ock.wikimini.org/w/images/3/33/Sch%C3%A9ma_atome-Protons-Neutrons-%C3%89lectrons.g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4472305</wp:posOffset>
            </wp:positionH>
            <wp:positionV relativeFrom="paragraph">
              <wp:posOffset>33655</wp:posOffset>
            </wp:positionV>
            <wp:extent cx="853440" cy="857250"/>
            <wp:effectExtent l="19050" t="0" r="3810" b="0"/>
            <wp:wrapSquare wrapText="bothSides"/>
            <wp:docPr id="9" name="Image 1" descr="https://stock.wikimini.org/w/images/3/33/Sch%C3%A9ma_atome-Protons-Neutrons-%C3%89lectron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ock.wikimini.org/w/images/3/33/Sch%C3%A9ma_atome-Protons-Neutrons-%C3%89lectrons.g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</w:rPr>
        <w:t>La matière qui nous entoure est constituée d'</w:t>
      </w:r>
      <w:hyperlink r:id="rId48" w:tooltip="Atome" w:history="1">
        <w:r w:rsidRPr="00962552">
          <w:rPr>
            <w:rFonts w:ascii="Arial" w:hAnsi="Arial" w:cs="Arial"/>
          </w:rPr>
          <w:t>atomes</w:t>
        </w:r>
      </w:hyperlink>
      <w:r w:rsidRPr="00962552">
        <w:rPr>
          <w:rFonts w:ascii="Arial" w:hAnsi="Arial" w:cs="Arial"/>
        </w:rPr>
        <w:t xml:space="preserve"> microscopiques.</w:t>
      </w: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lang w:eastAsia="en-US"/>
        </w:rPr>
        <w:t xml:space="preserve">Tous ces atomes sont formés d'un noyau central composé de petites particules appelées </w:t>
      </w:r>
      <w:hyperlink r:id="rId49" w:tooltip="Proton" w:history="1">
        <w:r w:rsidRPr="00962552">
          <w:rPr>
            <w:rFonts w:ascii="Arial" w:eastAsiaTheme="minorHAnsi" w:hAnsi="Arial" w:cs="Arial"/>
            <w:lang w:eastAsia="en-US"/>
          </w:rPr>
          <w:t>protons</w:t>
        </w:r>
      </w:hyperlink>
      <w:r w:rsidRPr="00962552">
        <w:rPr>
          <w:rFonts w:ascii="Arial" w:eastAsiaTheme="minorHAnsi" w:hAnsi="Arial" w:cs="Arial"/>
          <w:lang w:eastAsia="en-US"/>
        </w:rPr>
        <w:t xml:space="preserve"> et </w:t>
      </w:r>
      <w:hyperlink r:id="rId50" w:tooltip="Neutron" w:history="1">
        <w:r w:rsidRPr="00962552">
          <w:rPr>
            <w:rFonts w:ascii="Arial" w:eastAsiaTheme="minorHAnsi" w:hAnsi="Arial" w:cs="Arial"/>
            <w:lang w:eastAsia="en-US"/>
          </w:rPr>
          <w:t>neutrons</w:t>
        </w:r>
      </w:hyperlink>
      <w:r w:rsidRPr="00962552">
        <w:rPr>
          <w:rFonts w:ascii="Arial" w:eastAsiaTheme="minorHAnsi" w:hAnsi="Arial" w:cs="Arial"/>
          <w:lang w:eastAsia="en-US"/>
        </w:rPr>
        <w:t xml:space="preserve">. Autour de ce noyau, il y a d'autres particules qui lui tournent autour. Ce sont les </w:t>
      </w:r>
      <w:hyperlink r:id="rId51" w:tooltip="Électron" w:history="1">
        <w:r w:rsidRPr="00962552">
          <w:rPr>
            <w:rFonts w:ascii="Arial" w:eastAsiaTheme="minorHAnsi" w:hAnsi="Arial" w:cs="Arial"/>
            <w:lang w:eastAsia="en-US"/>
          </w:rPr>
          <w:t>électrons</w:t>
        </w:r>
      </w:hyperlink>
      <w:r w:rsidRPr="00962552">
        <w:rPr>
          <w:rFonts w:ascii="Arial" w:eastAsiaTheme="minorHAnsi" w:hAnsi="Arial" w:cs="Arial"/>
          <w:lang w:eastAsia="en-US"/>
        </w:rPr>
        <w:t>.</w:t>
      </w:r>
    </w:p>
    <w:p w:rsidR="00925B9A" w:rsidRPr="00962552" w:rsidRDefault="00A552A6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A552A6">
        <w:rPr>
          <w:rFonts w:ascii="Arial" w:hAnsi="Arial" w:cs="Arial"/>
          <w:noProof/>
          <w:highlight w:val="cyan"/>
        </w:rPr>
        <w:pict>
          <v:shape id="_x0000_s1885" type="#_x0000_t202" style="position:absolute;margin-left:364.25pt;margin-top:21.3pt;width:141.75pt;height:46.8pt;z-index:251713536" strokecolor="white [3212]">
            <v:textbox style="mso-next-textbox:#_x0000_s1885">
              <w:txbxContent>
                <w:p w:rsidR="00145723" w:rsidRDefault="00145723" w:rsidP="00925B9A">
                  <w:pPr>
                    <w:jc w:val="center"/>
                    <w:rPr>
                      <w:sz w:val="20"/>
                      <w:szCs w:val="20"/>
                    </w:rPr>
                  </w:pPr>
                  <w:r w:rsidRPr="00F601EB">
                    <w:rPr>
                      <w:sz w:val="20"/>
                      <w:szCs w:val="20"/>
                    </w:rPr>
                    <w:t>S</w:t>
                  </w:r>
                  <w:r>
                    <w:rPr>
                      <w:sz w:val="20"/>
                      <w:szCs w:val="20"/>
                    </w:rPr>
                    <w:t xml:space="preserve">chémas </w:t>
                  </w:r>
                  <w:r w:rsidRPr="00F601EB">
                    <w:rPr>
                      <w:sz w:val="20"/>
                      <w:szCs w:val="20"/>
                    </w:rPr>
                    <w:t xml:space="preserve"> d'un atome : </w:t>
                  </w:r>
                </w:p>
                <w:p w:rsidR="00145723" w:rsidRPr="00F601EB" w:rsidRDefault="00145723" w:rsidP="00925B9A">
                  <w:pPr>
                    <w:jc w:val="center"/>
                    <w:rPr>
                      <w:sz w:val="20"/>
                      <w:szCs w:val="20"/>
                    </w:rPr>
                  </w:pPr>
                  <w:r w:rsidRPr="00F601EB">
                    <w:rPr>
                      <w:sz w:val="20"/>
                      <w:szCs w:val="20"/>
                    </w:rPr>
                    <w:t>protons (rouge), neutrons (gris), électrons (bleu)</w:t>
                  </w:r>
                </w:p>
              </w:txbxContent>
            </v:textbox>
            <w10:wrap type="square"/>
          </v:shape>
        </w:pict>
      </w:r>
      <w:r w:rsidR="00925B9A" w:rsidRPr="00962552">
        <w:rPr>
          <w:rFonts w:ascii="Arial" w:eastAsiaTheme="minorHAnsi" w:hAnsi="Arial" w:cs="Arial"/>
          <w:highlight w:val="cyan"/>
          <w:lang w:eastAsia="en-US"/>
        </w:rPr>
        <w:t>Quand des électrons se déplacent d'un atome vers un autre, ils produisent de l'électricité.</w:t>
      </w: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lang w:eastAsia="en-US"/>
        </w:rPr>
        <w:t xml:space="preserve">L'électricité est invisible. On ne peut donc pas la voir, mais seulement observer ses effets, comme par exemple la </w:t>
      </w:r>
      <w:hyperlink r:id="rId52" w:tooltip="Foudre" w:history="1">
        <w:r w:rsidRPr="00962552">
          <w:rPr>
            <w:rFonts w:ascii="Arial" w:eastAsiaTheme="minorHAnsi" w:hAnsi="Arial" w:cs="Arial"/>
            <w:lang w:eastAsia="en-US"/>
          </w:rPr>
          <w:t>foudre</w:t>
        </w:r>
      </w:hyperlink>
      <w:r w:rsidRPr="00962552">
        <w:rPr>
          <w:rFonts w:ascii="Arial" w:eastAsiaTheme="minorHAnsi" w:hAnsi="Arial" w:cs="Arial"/>
          <w:lang w:eastAsia="en-US"/>
        </w:rPr>
        <w:t>.</w:t>
      </w:r>
    </w:p>
    <w:p w:rsidR="00925B9A" w:rsidRPr="00962552" w:rsidRDefault="00A552A6" w:rsidP="00925B9A">
      <w:pPr>
        <w:jc w:val="center"/>
        <w:rPr>
          <w:rFonts w:ascii="Arial" w:hAnsi="Arial" w:cs="Arial"/>
          <w:sz w:val="16"/>
          <w:szCs w:val="16"/>
        </w:rPr>
      </w:pPr>
      <w:hyperlink r:id="rId53" w:history="1">
        <w:r w:rsidR="00925B9A" w:rsidRPr="00962552">
          <w:rPr>
            <w:rStyle w:val="Lienhypertexte"/>
            <w:rFonts w:ascii="Arial" w:hAnsi="Arial" w:cs="Arial"/>
            <w:sz w:val="16"/>
            <w:szCs w:val="16"/>
          </w:rPr>
          <w:t>https://fr.wikimini.org/wiki/%C3%89lectricit%C3%A9</w:t>
        </w:r>
      </w:hyperlink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pStyle w:val="Titre2"/>
        <w:keepLines/>
        <w:numPr>
          <w:ilvl w:val="0"/>
          <w:numId w:val="42"/>
        </w:numPr>
        <w:spacing w:before="0" w:after="0"/>
        <w:jc w:val="center"/>
        <w:rPr>
          <w:rFonts w:ascii="Arial" w:eastAsiaTheme="minorHAnsi" w:hAnsi="Arial" w:cs="Arial"/>
          <w:b w:val="0"/>
          <w:bCs w:val="0"/>
          <w:caps/>
          <w:sz w:val="24"/>
          <w:szCs w:val="24"/>
          <w:highlight w:val="yellow"/>
          <w:u w:val="single"/>
        </w:rPr>
      </w:pPr>
      <w:r w:rsidRPr="00962552">
        <w:rPr>
          <w:rFonts w:ascii="Arial" w:eastAsiaTheme="minorHAnsi" w:hAnsi="Arial" w:cs="Arial"/>
          <w:b w:val="0"/>
          <w:bCs w:val="0"/>
          <w:caps/>
          <w:sz w:val="24"/>
          <w:szCs w:val="24"/>
          <w:highlight w:val="yellow"/>
          <w:u w:val="single"/>
        </w:rPr>
        <w:t>Grandeurs et unités</w:t>
      </w: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lang w:eastAsia="en-US"/>
        </w:rPr>
        <w:t>Pour étudier l'électricité ou travailler sur ses applications, on se sert de plusieurs grandeurs et unités :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  <w:highlight w:val="cyan"/>
        </w:rPr>
      </w:pPr>
      <w:r w:rsidRPr="00962552">
        <w:rPr>
          <w:rFonts w:ascii="Arial" w:hAnsi="Arial" w:cs="Arial"/>
          <w:highlight w:val="cyan"/>
        </w:rPr>
        <w:t>l'</w:t>
      </w:r>
      <w:hyperlink r:id="rId54" w:tooltip="Énergie" w:history="1">
        <w:r w:rsidRPr="00962552">
          <w:rPr>
            <w:rFonts w:ascii="Arial" w:hAnsi="Arial" w:cs="Arial"/>
            <w:highlight w:val="cyan"/>
          </w:rPr>
          <w:t>énergie</w:t>
        </w:r>
      </w:hyperlink>
      <w:r w:rsidRPr="00962552">
        <w:rPr>
          <w:rFonts w:ascii="Arial" w:hAnsi="Arial" w:cs="Arial"/>
          <w:highlight w:val="cyan"/>
        </w:rPr>
        <w:t xml:space="preserve"> qui se mesure en </w:t>
      </w:r>
      <w:hyperlink r:id="rId55" w:tooltip="Joule" w:history="1">
        <w:r w:rsidRPr="00962552">
          <w:rPr>
            <w:rFonts w:ascii="Arial" w:hAnsi="Arial" w:cs="Arial"/>
            <w:highlight w:val="cyan"/>
          </w:rPr>
          <w:t>joules</w:t>
        </w:r>
      </w:hyperlink>
      <w:r w:rsidRPr="00962552">
        <w:rPr>
          <w:rFonts w:ascii="Arial" w:hAnsi="Arial" w:cs="Arial"/>
          <w:highlight w:val="cyan"/>
        </w:rPr>
        <w:t xml:space="preserve"> (J) selon le </w:t>
      </w:r>
      <w:hyperlink r:id="rId56" w:tooltip="Système métrique" w:history="1">
        <w:r w:rsidRPr="00962552">
          <w:rPr>
            <w:rFonts w:ascii="Arial" w:hAnsi="Arial" w:cs="Arial"/>
            <w:highlight w:val="cyan"/>
          </w:rPr>
          <w:t>système métrique</w:t>
        </w:r>
      </w:hyperlink>
      <w:r w:rsidRPr="00962552">
        <w:rPr>
          <w:rFonts w:ascii="Arial" w:hAnsi="Arial" w:cs="Arial"/>
          <w:highlight w:val="cyan"/>
        </w:rPr>
        <w:t xml:space="preserve">, et plus souvent en </w:t>
      </w:r>
      <w:hyperlink r:id="rId57" w:tooltip="Kilowatt-heure" w:history="1">
        <w:r w:rsidRPr="00962552">
          <w:rPr>
            <w:rFonts w:ascii="Arial" w:hAnsi="Arial" w:cs="Arial"/>
            <w:highlight w:val="cyan"/>
          </w:rPr>
          <w:t>kilowatts-heures</w:t>
        </w:r>
      </w:hyperlink>
      <w:r w:rsidRPr="00962552">
        <w:rPr>
          <w:rFonts w:ascii="Arial" w:hAnsi="Arial" w:cs="Arial"/>
          <w:highlight w:val="cyan"/>
        </w:rPr>
        <w:t xml:space="preserve"> (kW.h) ;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  <w:highlight w:val="cyan"/>
        </w:rPr>
      </w:pPr>
      <w:r w:rsidRPr="00962552">
        <w:rPr>
          <w:rFonts w:ascii="Arial" w:hAnsi="Arial" w:cs="Arial"/>
          <w:highlight w:val="cyan"/>
        </w:rPr>
        <w:t xml:space="preserve">la </w:t>
      </w:r>
      <w:hyperlink r:id="rId58" w:tooltip="Puissance (physique)" w:history="1">
        <w:r w:rsidRPr="00962552">
          <w:rPr>
            <w:rFonts w:ascii="Arial" w:hAnsi="Arial" w:cs="Arial"/>
            <w:highlight w:val="cyan"/>
          </w:rPr>
          <w:t>puissance</w:t>
        </w:r>
      </w:hyperlink>
      <w:r w:rsidRPr="00962552">
        <w:rPr>
          <w:rFonts w:ascii="Arial" w:hAnsi="Arial" w:cs="Arial"/>
          <w:highlight w:val="cyan"/>
        </w:rPr>
        <w:t xml:space="preserve">, qui se mesure en </w:t>
      </w:r>
      <w:hyperlink r:id="rId59" w:tooltip="Watt" w:history="1">
        <w:r w:rsidRPr="00962552">
          <w:rPr>
            <w:rFonts w:ascii="Arial" w:hAnsi="Arial" w:cs="Arial"/>
            <w:highlight w:val="cyan"/>
          </w:rPr>
          <w:t>watts</w:t>
        </w:r>
      </w:hyperlink>
      <w:r w:rsidRPr="00962552">
        <w:rPr>
          <w:rFonts w:ascii="Arial" w:hAnsi="Arial" w:cs="Arial"/>
          <w:highlight w:val="cyan"/>
        </w:rPr>
        <w:t xml:space="preserve"> (W)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  <w:highlight w:val="cyan"/>
        </w:rPr>
      </w:pPr>
      <w:r w:rsidRPr="00962552">
        <w:rPr>
          <w:rFonts w:ascii="Arial" w:hAnsi="Arial" w:cs="Arial"/>
          <w:highlight w:val="cyan"/>
        </w:rPr>
        <w:t xml:space="preserve">la </w:t>
      </w:r>
      <w:hyperlink r:id="rId60" w:tooltip="Tension électrique" w:history="1">
        <w:r w:rsidRPr="00962552">
          <w:rPr>
            <w:rFonts w:ascii="Arial" w:hAnsi="Arial" w:cs="Arial"/>
            <w:highlight w:val="cyan"/>
          </w:rPr>
          <w:t>tension électrique</w:t>
        </w:r>
      </w:hyperlink>
      <w:r w:rsidRPr="00962552">
        <w:rPr>
          <w:rFonts w:ascii="Arial" w:hAnsi="Arial" w:cs="Arial"/>
          <w:highlight w:val="cyan"/>
        </w:rPr>
        <w:t xml:space="preserve">, qui se mesure en </w:t>
      </w:r>
      <w:hyperlink r:id="rId61" w:tooltip="Volt" w:history="1">
        <w:r w:rsidRPr="00962552">
          <w:rPr>
            <w:rFonts w:ascii="Arial" w:hAnsi="Arial" w:cs="Arial"/>
            <w:highlight w:val="cyan"/>
          </w:rPr>
          <w:t>volts</w:t>
        </w:r>
      </w:hyperlink>
      <w:r w:rsidRPr="00962552">
        <w:rPr>
          <w:rFonts w:ascii="Arial" w:hAnsi="Arial" w:cs="Arial"/>
          <w:highlight w:val="cyan"/>
        </w:rPr>
        <w:t xml:space="preserve"> (V)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  <w:highlight w:val="cyan"/>
        </w:rPr>
      </w:pPr>
      <w:r w:rsidRPr="00962552">
        <w:rPr>
          <w:rFonts w:ascii="Arial" w:hAnsi="Arial" w:cs="Arial"/>
          <w:highlight w:val="cyan"/>
        </w:rPr>
        <w:t>l’</w:t>
      </w:r>
      <w:hyperlink r:id="rId62" w:tooltip="Intensité électrique" w:history="1">
        <w:r w:rsidRPr="00962552">
          <w:rPr>
            <w:rFonts w:ascii="Arial" w:hAnsi="Arial" w:cs="Arial"/>
            <w:highlight w:val="cyan"/>
          </w:rPr>
          <w:t>intensité électrique</w:t>
        </w:r>
      </w:hyperlink>
      <w:r w:rsidR="00BF3218">
        <w:rPr>
          <w:rFonts w:ascii="Arial" w:hAnsi="Arial" w:cs="Arial"/>
          <w:highlight w:val="cyan"/>
        </w:rPr>
        <w:t xml:space="preserve"> (= intensité du courant)</w:t>
      </w:r>
      <w:r w:rsidRPr="00962552">
        <w:rPr>
          <w:rFonts w:ascii="Arial" w:hAnsi="Arial" w:cs="Arial"/>
          <w:highlight w:val="cyan"/>
        </w:rPr>
        <w:t xml:space="preserve">, qui se mesure en </w:t>
      </w:r>
      <w:hyperlink r:id="rId63" w:tooltip="Ampère" w:history="1">
        <w:r w:rsidRPr="00962552">
          <w:rPr>
            <w:rFonts w:ascii="Arial" w:hAnsi="Arial" w:cs="Arial"/>
            <w:highlight w:val="cyan"/>
          </w:rPr>
          <w:t>ampères</w:t>
        </w:r>
      </w:hyperlink>
      <w:r w:rsidRPr="00962552">
        <w:rPr>
          <w:rFonts w:ascii="Arial" w:hAnsi="Arial" w:cs="Arial"/>
          <w:highlight w:val="cyan"/>
        </w:rPr>
        <w:t xml:space="preserve"> (A)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</w:rPr>
      </w:pPr>
      <w:r w:rsidRPr="00962552">
        <w:rPr>
          <w:rFonts w:ascii="Arial" w:hAnsi="Arial" w:cs="Arial"/>
        </w:rPr>
        <w:t xml:space="preserve">la </w:t>
      </w:r>
      <w:hyperlink r:id="rId64" w:tooltip="Charge électrique" w:history="1">
        <w:r w:rsidRPr="00962552">
          <w:rPr>
            <w:rFonts w:ascii="Arial" w:hAnsi="Arial" w:cs="Arial"/>
          </w:rPr>
          <w:t>charge électrique</w:t>
        </w:r>
      </w:hyperlink>
      <w:r w:rsidRPr="00962552">
        <w:rPr>
          <w:rFonts w:ascii="Arial" w:hAnsi="Arial" w:cs="Arial"/>
        </w:rPr>
        <w:t xml:space="preserve">, qui se mesure en </w:t>
      </w:r>
      <w:hyperlink r:id="rId65" w:tooltip="Coulomb" w:history="1">
        <w:r w:rsidRPr="00962552">
          <w:rPr>
            <w:rFonts w:ascii="Arial" w:hAnsi="Arial" w:cs="Arial"/>
          </w:rPr>
          <w:t>coulombs</w:t>
        </w:r>
      </w:hyperlink>
      <w:r w:rsidRPr="00962552">
        <w:rPr>
          <w:rFonts w:ascii="Arial" w:hAnsi="Arial" w:cs="Arial"/>
        </w:rPr>
        <w:t xml:space="preserve"> (C)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</w:rPr>
      </w:pPr>
      <w:r w:rsidRPr="00962552">
        <w:rPr>
          <w:rFonts w:ascii="Arial" w:hAnsi="Arial" w:cs="Arial"/>
        </w:rPr>
        <w:t xml:space="preserve">la </w:t>
      </w:r>
      <w:hyperlink r:id="rId66" w:tooltip="Résistance électrique" w:history="1">
        <w:r w:rsidRPr="00962552">
          <w:rPr>
            <w:rFonts w:ascii="Arial" w:hAnsi="Arial" w:cs="Arial"/>
          </w:rPr>
          <w:t>résistance électrique</w:t>
        </w:r>
      </w:hyperlink>
      <w:r w:rsidRPr="00962552">
        <w:rPr>
          <w:rFonts w:ascii="Arial" w:hAnsi="Arial" w:cs="Arial"/>
        </w:rPr>
        <w:t xml:space="preserve">, qui se mesure en </w:t>
      </w:r>
      <w:hyperlink r:id="rId67" w:tooltip="Ohm" w:history="1">
        <w:r w:rsidRPr="00962552">
          <w:rPr>
            <w:rFonts w:ascii="Arial" w:hAnsi="Arial" w:cs="Arial"/>
          </w:rPr>
          <w:t>ohms</w:t>
        </w:r>
      </w:hyperlink>
      <w:r w:rsidRPr="00962552">
        <w:rPr>
          <w:rFonts w:ascii="Arial" w:hAnsi="Arial" w:cs="Arial"/>
        </w:rPr>
        <w:t xml:space="preserve"> (</w:t>
      </w:r>
      <w:hyperlink r:id="rId68" w:tooltip="Oméga" w:history="1">
        <w:r w:rsidRPr="00962552">
          <w:rPr>
            <w:rFonts w:ascii="Arial" w:hAnsi="Arial" w:cs="Arial"/>
          </w:rPr>
          <w:t>Ω</w:t>
        </w:r>
      </w:hyperlink>
      <w:r w:rsidRPr="00962552">
        <w:rPr>
          <w:rFonts w:ascii="Arial" w:hAnsi="Arial" w:cs="Arial"/>
        </w:rPr>
        <w:t>)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</w:rPr>
      </w:pPr>
      <w:r w:rsidRPr="00962552">
        <w:rPr>
          <w:rFonts w:ascii="Arial" w:hAnsi="Arial" w:cs="Arial"/>
        </w:rPr>
        <w:t xml:space="preserve">la </w:t>
      </w:r>
      <w:hyperlink r:id="rId69" w:tooltip="Capacité électrique (page inexistante)" w:history="1">
        <w:r w:rsidRPr="00962552">
          <w:rPr>
            <w:rFonts w:ascii="Arial" w:hAnsi="Arial" w:cs="Arial"/>
          </w:rPr>
          <w:t>capacité électrique</w:t>
        </w:r>
      </w:hyperlink>
      <w:r w:rsidRPr="00962552">
        <w:rPr>
          <w:rFonts w:ascii="Arial" w:hAnsi="Arial" w:cs="Arial"/>
        </w:rPr>
        <w:t xml:space="preserve">, qui se mesure en </w:t>
      </w:r>
      <w:hyperlink r:id="rId70" w:tooltip="Farad (page inexistante)" w:history="1">
        <w:r w:rsidRPr="00962552">
          <w:rPr>
            <w:rFonts w:ascii="Arial" w:hAnsi="Arial" w:cs="Arial"/>
          </w:rPr>
          <w:t>farads</w:t>
        </w:r>
      </w:hyperlink>
      <w:r w:rsidRPr="00962552">
        <w:rPr>
          <w:rFonts w:ascii="Arial" w:hAnsi="Arial" w:cs="Arial"/>
        </w:rPr>
        <w:t xml:space="preserve"> (F) et permet de caractériser un </w:t>
      </w:r>
      <w:hyperlink r:id="rId71" w:tooltip="Condensateur (page inexistante)" w:history="1">
        <w:r w:rsidRPr="00962552">
          <w:rPr>
            <w:rFonts w:ascii="Arial" w:hAnsi="Arial" w:cs="Arial"/>
          </w:rPr>
          <w:t>condensateur</w:t>
        </w:r>
      </w:hyperlink>
      <w:r w:rsidRPr="00962552">
        <w:rPr>
          <w:rFonts w:ascii="Arial" w:hAnsi="Arial" w:cs="Arial"/>
        </w:rPr>
        <w:t> ;</w:t>
      </w:r>
    </w:p>
    <w:p w:rsidR="00925B9A" w:rsidRPr="00962552" w:rsidRDefault="00925B9A" w:rsidP="00925B9A">
      <w:pPr>
        <w:numPr>
          <w:ilvl w:val="0"/>
          <w:numId w:val="43"/>
        </w:numPr>
        <w:rPr>
          <w:rFonts w:ascii="Arial" w:hAnsi="Arial" w:cs="Arial"/>
        </w:rPr>
      </w:pPr>
      <w:r w:rsidRPr="00962552">
        <w:rPr>
          <w:rFonts w:ascii="Arial" w:hAnsi="Arial" w:cs="Arial"/>
        </w:rPr>
        <w:t>l’</w:t>
      </w:r>
      <w:hyperlink r:id="rId72" w:tooltip="Inductance (page inexistante)" w:history="1">
        <w:r w:rsidRPr="00962552">
          <w:rPr>
            <w:rFonts w:ascii="Arial" w:hAnsi="Arial" w:cs="Arial"/>
          </w:rPr>
          <w:t>inductance</w:t>
        </w:r>
      </w:hyperlink>
      <w:r w:rsidRPr="00962552">
        <w:rPr>
          <w:rFonts w:ascii="Arial" w:hAnsi="Arial" w:cs="Arial"/>
        </w:rPr>
        <w:t xml:space="preserve">, qui se mesure en </w:t>
      </w:r>
      <w:hyperlink r:id="rId73" w:tooltip="Henry (page inexistante)" w:history="1">
        <w:r w:rsidRPr="00962552">
          <w:rPr>
            <w:rFonts w:ascii="Arial" w:hAnsi="Arial" w:cs="Arial"/>
          </w:rPr>
          <w:t>henrys</w:t>
        </w:r>
      </w:hyperlink>
      <w:r w:rsidRPr="00962552">
        <w:rPr>
          <w:rFonts w:ascii="Arial" w:hAnsi="Arial" w:cs="Arial"/>
        </w:rPr>
        <w:t xml:space="preserve"> (H) et permet de caractériser une </w:t>
      </w:r>
      <w:hyperlink r:id="rId74" w:tooltip="Bobine (page inexistante)" w:history="1">
        <w:r w:rsidRPr="00962552">
          <w:rPr>
            <w:rFonts w:ascii="Arial" w:hAnsi="Arial" w:cs="Arial"/>
          </w:rPr>
          <w:t>bobine</w:t>
        </w:r>
      </w:hyperlink>
      <w:r w:rsidRPr="00962552">
        <w:rPr>
          <w:rFonts w:ascii="Arial" w:hAnsi="Arial" w:cs="Arial"/>
        </w:rPr>
        <w:t>.</w:t>
      </w:r>
    </w:p>
    <w:p w:rsidR="00925B9A" w:rsidRPr="00962552" w:rsidRDefault="00925B9A" w:rsidP="00925B9A">
      <w:pPr>
        <w:ind w:left="720"/>
        <w:rPr>
          <w:rFonts w:ascii="Arial" w:hAnsi="Arial" w:cs="Arial"/>
        </w:rPr>
      </w:pP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lang w:eastAsia="en-US"/>
        </w:rPr>
        <w:t xml:space="preserve">Selon le domaine étudié, on peut trouver plus souvent des </w:t>
      </w:r>
      <w:hyperlink r:id="rId75" w:tooltip="Multiple" w:history="1">
        <w:r w:rsidRPr="00962552">
          <w:rPr>
            <w:rFonts w:ascii="Arial" w:eastAsiaTheme="minorHAnsi" w:hAnsi="Arial" w:cs="Arial"/>
            <w:lang w:eastAsia="en-US"/>
          </w:rPr>
          <w:t>multiples</w:t>
        </w:r>
      </w:hyperlink>
      <w:r w:rsidRPr="00962552">
        <w:rPr>
          <w:rFonts w:ascii="Arial" w:eastAsiaTheme="minorHAnsi" w:hAnsi="Arial" w:cs="Arial"/>
          <w:lang w:eastAsia="en-US"/>
        </w:rPr>
        <w:t xml:space="preserve"> de ces unités : milliampères (mA), microfarads (µF), mégawatts (MW), etc.</w:t>
      </w:r>
    </w:p>
    <w:p w:rsidR="00925B9A" w:rsidRPr="00962552" w:rsidRDefault="00A552A6" w:rsidP="00925B9A">
      <w:pPr>
        <w:jc w:val="center"/>
        <w:rPr>
          <w:rFonts w:ascii="Arial" w:hAnsi="Arial" w:cs="Arial"/>
        </w:rPr>
      </w:pPr>
      <w:r w:rsidRPr="00A552A6">
        <w:rPr>
          <w:noProof/>
        </w:rPr>
        <w:pict>
          <v:shape id="_x0000_s1891" type="#_x0000_t202" style="position:absolute;left:0;text-align:left;margin-left:-25.7pt;margin-top:16.85pt;width:481.9pt;height:42.5pt;z-index:251719680;mso-position-horizontal-relative:text;mso-position-vertical-relative:text">
            <v:textbox>
              <w:txbxContent>
                <w:p w:rsidR="00145723" w:rsidRPr="00962552" w:rsidRDefault="00145723" w:rsidP="00925B9A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</w:rPr>
                  </w:pP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</w:rPr>
                    <w:t>P = U . I</w:t>
                  </w:r>
                </w:p>
                <w:p w:rsidR="00145723" w:rsidRPr="0059446E" w:rsidRDefault="00145723" w:rsidP="00925B9A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</w:rPr>
                    <w:t xml:space="preserve">Puissance </w:t>
                  </w: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  <w:vertAlign w:val="subscript"/>
                    </w:rPr>
                    <w:t>(Watt)</w:t>
                  </w: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</w:rPr>
                    <w:t xml:space="preserve"> = Tension </w:t>
                  </w: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  <w:vertAlign w:val="subscript"/>
                    </w:rPr>
                    <w:t>(Volt)</w:t>
                  </w: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</w:rPr>
                    <w:t xml:space="preserve"> x Intensité </w:t>
                  </w:r>
                  <w:r w:rsidRPr="00962552">
                    <w:rPr>
                      <w:rFonts w:ascii="Arial" w:hAnsi="Arial" w:cs="Arial"/>
                      <w:b/>
                      <w:sz w:val="28"/>
                      <w:szCs w:val="28"/>
                      <w:highlight w:val="cyan"/>
                      <w:vertAlign w:val="subscript"/>
                    </w:rPr>
                    <w:t>(Ampère)</w:t>
                  </w:r>
                </w:p>
              </w:txbxContent>
            </v:textbox>
          </v:shape>
        </w:pict>
      </w:r>
      <w:r w:rsidR="00925B9A" w:rsidRPr="00962552">
        <w:rPr>
          <w:rFonts w:ascii="Arial" w:hAnsi="Arial" w:cs="Arial"/>
          <w:sz w:val="16"/>
          <w:szCs w:val="16"/>
        </w:rPr>
        <w:t>https://fr.vikidia.org/wiki/%C3%89lectricit%C3%A9</w:t>
      </w:r>
    </w:p>
    <w:tbl>
      <w:tblPr>
        <w:tblStyle w:val="Grilledutableau"/>
        <w:tblW w:w="9924" w:type="dxa"/>
        <w:tblInd w:w="-318" w:type="dxa"/>
        <w:tblLook w:val="04A0"/>
      </w:tblPr>
      <w:tblGrid>
        <w:gridCol w:w="4924"/>
        <w:gridCol w:w="5000"/>
      </w:tblGrid>
      <w:tr w:rsidR="00925B9A" w:rsidRPr="00962552" w:rsidTr="00145723">
        <w:tc>
          <w:tcPr>
            <w:tcW w:w="4924" w:type="dxa"/>
          </w:tcPr>
          <w:p w:rsidR="00925B9A" w:rsidRPr="00962552" w:rsidRDefault="00925B9A" w:rsidP="001457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62552">
              <w:rPr>
                <w:rFonts w:ascii="Arial" w:hAnsi="Arial" w:cs="Arial"/>
                <w:sz w:val="20"/>
                <w:szCs w:val="20"/>
              </w:rPr>
              <w:lastRenderedPageBreak/>
              <w:t xml:space="preserve">Analogie : </w:t>
            </w:r>
            <w:r w:rsidRPr="00962552">
              <w:rPr>
                <w:rFonts w:ascii="Arial" w:hAnsi="Arial" w:cs="Arial"/>
                <w:sz w:val="20"/>
                <w:szCs w:val="20"/>
                <w:highlight w:val="cyan"/>
              </w:rPr>
              <w:t>INTENSITE (I), mesuré en Ampères (A)</w:t>
            </w:r>
          </w:p>
          <w:p w:rsidR="00925B9A" w:rsidRPr="00962552" w:rsidRDefault="00925B9A" w:rsidP="001457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62552">
              <w:rPr>
                <w:rFonts w:ascii="Arial" w:hAnsi="Arial" w:cs="Arial"/>
                <w:sz w:val="20"/>
                <w:szCs w:val="20"/>
              </w:rPr>
              <w:t xml:space="preserve">Elle peut être comparée au </w:t>
            </w:r>
            <w:r w:rsidRPr="00962552">
              <w:rPr>
                <w:rFonts w:ascii="Arial" w:hAnsi="Arial" w:cs="Arial"/>
                <w:sz w:val="20"/>
                <w:szCs w:val="20"/>
                <w:highlight w:val="cyan"/>
              </w:rPr>
              <w:t>débit d’une cascade</w:t>
            </w:r>
            <w:r w:rsidRPr="00962552">
              <w:rPr>
                <w:rFonts w:ascii="Arial" w:hAnsi="Arial" w:cs="Arial"/>
                <w:sz w:val="20"/>
                <w:szCs w:val="20"/>
              </w:rPr>
              <w:t xml:space="preserve"> : </w:t>
            </w:r>
          </w:p>
          <w:p w:rsidR="00925B9A" w:rsidRPr="00962552" w:rsidRDefault="00925B9A" w:rsidP="001457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62552">
              <w:rPr>
                <w:rFonts w:ascii="Arial" w:hAnsi="Arial" w:cs="Arial"/>
                <w:sz w:val="20"/>
                <w:szCs w:val="20"/>
              </w:rPr>
              <w:t>Si on ouvre un barrage en amont de la cascade, le débit  d’eau sera plus important.</w:t>
            </w:r>
          </w:p>
        </w:tc>
        <w:tc>
          <w:tcPr>
            <w:tcW w:w="5000" w:type="dxa"/>
          </w:tcPr>
          <w:p w:rsidR="00925B9A" w:rsidRPr="00962552" w:rsidRDefault="00925B9A" w:rsidP="001457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62552">
              <w:rPr>
                <w:rFonts w:ascii="Arial" w:hAnsi="Arial" w:cs="Arial"/>
                <w:sz w:val="20"/>
                <w:szCs w:val="20"/>
              </w:rPr>
              <w:t xml:space="preserve">Analogie : </w:t>
            </w:r>
            <w:r w:rsidRPr="00962552">
              <w:rPr>
                <w:rFonts w:ascii="Arial" w:hAnsi="Arial" w:cs="Arial"/>
                <w:sz w:val="20"/>
                <w:szCs w:val="20"/>
                <w:highlight w:val="cyan"/>
              </w:rPr>
              <w:t>TENSION (U) mesuré en Volts (V)</w:t>
            </w:r>
          </w:p>
          <w:p w:rsidR="00925B9A" w:rsidRPr="00962552" w:rsidRDefault="00925B9A" w:rsidP="0014572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62552">
              <w:rPr>
                <w:rFonts w:ascii="Arial" w:hAnsi="Arial" w:cs="Arial"/>
                <w:sz w:val="20"/>
                <w:szCs w:val="20"/>
              </w:rPr>
              <w:t xml:space="preserve">Elle peut être comparée à la </w:t>
            </w:r>
            <w:r w:rsidRPr="00962552">
              <w:rPr>
                <w:rFonts w:ascii="Arial" w:hAnsi="Arial" w:cs="Arial"/>
                <w:sz w:val="20"/>
                <w:szCs w:val="20"/>
                <w:highlight w:val="cyan"/>
              </w:rPr>
              <w:t>hauteur d’une cascade</w:t>
            </w:r>
            <w:r w:rsidRPr="00962552">
              <w:rPr>
                <w:rFonts w:ascii="Arial" w:hAnsi="Arial" w:cs="Arial"/>
                <w:sz w:val="20"/>
                <w:szCs w:val="20"/>
              </w:rPr>
              <w:t xml:space="preserve"> : Plus la cascade est haute, plus la pression est forte.</w:t>
            </w:r>
          </w:p>
        </w:tc>
      </w:tr>
    </w:tbl>
    <w:p w:rsidR="00925B9A" w:rsidRPr="00962552" w:rsidRDefault="00925B9A" w:rsidP="00925B9A">
      <w:pPr>
        <w:tabs>
          <w:tab w:val="left" w:pos="1365"/>
        </w:tabs>
        <w:jc w:val="center"/>
        <w:rPr>
          <w:rFonts w:ascii="Arial" w:hAnsi="Arial" w:cs="Arial"/>
          <w:b/>
        </w:rPr>
      </w:pPr>
      <w:r w:rsidRPr="00962552">
        <w:rPr>
          <w:rFonts w:ascii="Arial" w:hAnsi="Arial" w:cs="Arial"/>
          <w:b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-276896</wp:posOffset>
            </wp:positionH>
            <wp:positionV relativeFrom="paragraph">
              <wp:posOffset>21554</wp:posOffset>
            </wp:positionV>
            <wp:extent cx="6300000" cy="3120880"/>
            <wp:effectExtent l="19050" t="0" r="5550" b="0"/>
            <wp:wrapNone/>
            <wp:docPr id="28" name="Image 10" descr="https://pc-fourmond.webnode.fr/_files/200000085-71d1372ce7/analo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c-fourmond.webnode.fr/_files/200000085-71d1372ce7/analogi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1860" b="22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12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925B9A" w:rsidP="00925B9A">
      <w:pPr>
        <w:jc w:val="center"/>
        <w:rPr>
          <w:rFonts w:ascii="Arial" w:hAnsi="Arial" w:cs="Arial"/>
          <w:b/>
        </w:rPr>
      </w:pPr>
    </w:p>
    <w:p w:rsidR="00925B9A" w:rsidRPr="00962552" w:rsidRDefault="00A552A6" w:rsidP="00925B9A">
      <w:pPr>
        <w:pStyle w:val="Titre2"/>
        <w:spacing w:before="0"/>
        <w:jc w:val="center"/>
        <w:rPr>
          <w:rStyle w:val="Lienhypertexte"/>
          <w:rFonts w:ascii="Arial" w:hAnsi="Arial" w:cs="Arial"/>
          <w:sz w:val="16"/>
          <w:szCs w:val="16"/>
        </w:rPr>
      </w:pPr>
      <w:hyperlink r:id="rId77" w:history="1">
        <w:r w:rsidR="00925B9A" w:rsidRPr="00962552">
          <w:rPr>
            <w:rStyle w:val="Lienhypertexte"/>
            <w:rFonts w:ascii="Arial" w:hAnsi="Arial" w:cs="Arial"/>
            <w:sz w:val="16"/>
            <w:szCs w:val="16"/>
          </w:rPr>
          <w:t>https://pc-fourmond.webnode.fr/a4e/electricite/chapitre-6-lintensite/</w:t>
        </w:r>
      </w:hyperlink>
    </w:p>
    <w:p w:rsidR="00925B9A" w:rsidRPr="00962552" w:rsidRDefault="00925B9A" w:rsidP="00925B9A">
      <w:pPr>
        <w:pStyle w:val="Titre2"/>
        <w:spacing w:before="0"/>
        <w:jc w:val="center"/>
        <w:rPr>
          <w:rFonts w:ascii="Arial" w:eastAsiaTheme="minorHAnsi" w:hAnsi="Arial" w:cs="Arial"/>
          <w:bCs w:val="0"/>
          <w:sz w:val="24"/>
          <w:szCs w:val="24"/>
        </w:rPr>
      </w:pPr>
    </w:p>
    <w:p w:rsidR="00925B9A" w:rsidRDefault="00925B9A" w:rsidP="00925B9A">
      <w:pPr>
        <w:pStyle w:val="Titre2"/>
        <w:keepLines/>
        <w:numPr>
          <w:ilvl w:val="0"/>
          <w:numId w:val="42"/>
        </w:numPr>
        <w:spacing w:before="0" w:after="0"/>
        <w:jc w:val="center"/>
        <w:rPr>
          <w:rFonts w:ascii="Arial" w:eastAsiaTheme="minorHAnsi" w:hAnsi="Arial" w:cs="Arial"/>
          <w:bCs w:val="0"/>
          <w:caps/>
          <w:sz w:val="24"/>
          <w:szCs w:val="24"/>
          <w:u w:val="single"/>
        </w:rPr>
      </w:pPr>
      <w:r w:rsidRPr="00962552">
        <w:rPr>
          <w:rFonts w:ascii="Arial" w:eastAsiaTheme="minorHAnsi" w:hAnsi="Arial" w:cs="Arial"/>
          <w:bCs w:val="0"/>
          <w:caps/>
          <w:sz w:val="24"/>
          <w:szCs w:val="24"/>
          <w:highlight w:val="yellow"/>
          <w:u w:val="single"/>
        </w:rPr>
        <w:t>La tension électrique</w:t>
      </w:r>
    </w:p>
    <w:p w:rsidR="00925B9A" w:rsidRDefault="00925B9A" w:rsidP="00925B9A">
      <w:pPr>
        <w:rPr>
          <w:rFonts w:eastAsiaTheme="minorHAnsi"/>
        </w:rPr>
      </w:pPr>
    </w:p>
    <w:p w:rsidR="00925B9A" w:rsidRDefault="00925B9A" w:rsidP="00925B9A">
      <w:pPr>
        <w:rPr>
          <w:rFonts w:eastAsiaTheme="minorHAnsi"/>
        </w:rPr>
      </w:pPr>
    </w:p>
    <w:p w:rsidR="00925B9A" w:rsidRDefault="00925B9A" w:rsidP="00925B9A">
      <w:pPr>
        <w:rPr>
          <w:rFonts w:eastAsiaTheme="minorHAnsi"/>
        </w:rPr>
      </w:pPr>
    </w:p>
    <w:p w:rsidR="00925B9A" w:rsidRDefault="00925B9A" w:rsidP="00925B9A">
      <w:pPr>
        <w:rPr>
          <w:rFonts w:eastAsiaTheme="minorHAnsi"/>
        </w:rPr>
      </w:pPr>
    </w:p>
    <w:p w:rsidR="00925B9A" w:rsidRDefault="00925B9A" w:rsidP="00925B9A">
      <w:pPr>
        <w:rPr>
          <w:rFonts w:eastAsiaTheme="minorHAnsi"/>
        </w:rPr>
      </w:pPr>
    </w:p>
    <w:p w:rsidR="00925B9A" w:rsidRDefault="00925B9A" w:rsidP="00925B9A">
      <w:pPr>
        <w:rPr>
          <w:rFonts w:eastAsiaTheme="minorHAnsi"/>
        </w:rPr>
      </w:pPr>
    </w:p>
    <w:p w:rsidR="00925B9A" w:rsidRPr="00962552" w:rsidRDefault="00925B9A" w:rsidP="00925B9A">
      <w:pPr>
        <w:rPr>
          <w:rFonts w:eastAsiaTheme="minorHAnsi"/>
        </w:rPr>
      </w:pP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highlight w:val="cyan"/>
          <w:lang w:eastAsia="en-US"/>
        </w:rPr>
      </w:pPr>
      <w:r w:rsidRPr="00962552">
        <w:rPr>
          <w:rFonts w:ascii="Arial" w:eastAsiaTheme="minorHAnsi" w:hAnsi="Arial" w:cs="Arial"/>
          <w:highlight w:val="cyan"/>
          <w:lang w:eastAsia="en-US"/>
        </w:rPr>
        <w:t xml:space="preserve">La tension électrique est la différence de potentiel </w:t>
      </w:r>
      <w:hyperlink r:id="rId78" w:tooltip="Électricité" w:history="1">
        <w:r w:rsidRPr="00962552">
          <w:rPr>
            <w:rFonts w:ascii="Arial" w:eastAsiaTheme="minorHAnsi" w:hAnsi="Arial" w:cs="Arial"/>
            <w:highlight w:val="cyan"/>
            <w:lang w:eastAsia="en-US"/>
          </w:rPr>
          <w:t>électrique</w:t>
        </w:r>
      </w:hyperlink>
      <w:r w:rsidRPr="00962552">
        <w:rPr>
          <w:rFonts w:ascii="Arial" w:eastAsiaTheme="minorHAnsi" w:hAnsi="Arial" w:cs="Arial"/>
          <w:highlight w:val="cyan"/>
          <w:lang w:eastAsia="en-US"/>
        </w:rPr>
        <w:t xml:space="preserve"> qui existe entre deux points d'un circuit électrique. Elle se mesure en </w:t>
      </w:r>
      <w:hyperlink r:id="rId79" w:tooltip="Volt" w:history="1">
        <w:r w:rsidRPr="00962552">
          <w:rPr>
            <w:rFonts w:ascii="Arial" w:eastAsiaTheme="minorHAnsi" w:hAnsi="Arial" w:cs="Arial"/>
            <w:highlight w:val="cyan"/>
            <w:lang w:eastAsia="en-US"/>
          </w:rPr>
          <w:t>volts</w:t>
        </w:r>
      </w:hyperlink>
      <w:r w:rsidRPr="00962552">
        <w:rPr>
          <w:rFonts w:ascii="Arial" w:eastAsiaTheme="minorHAnsi" w:hAnsi="Arial" w:cs="Arial"/>
          <w:highlight w:val="cyan"/>
          <w:lang w:eastAsia="en-US"/>
        </w:rPr>
        <w:t>.</w:t>
      </w: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highlight w:val="cyan"/>
          <w:lang w:eastAsia="en-US"/>
        </w:rPr>
        <w:t>On peut comprendre la notion de tension électrique par analogie avec la différence d'altitude entre deux points A et B</w:t>
      </w:r>
      <w:r w:rsidRPr="00962552">
        <w:rPr>
          <w:rFonts w:ascii="Arial" w:eastAsiaTheme="minorHAnsi" w:hAnsi="Arial" w:cs="Arial"/>
          <w:lang w:eastAsia="en-US"/>
        </w:rPr>
        <w:t>. Si on imagine un cours d'eau, et que les altitudes A et B sont égales, il n'y aura pas de courant. De la même façon, il n'y a pas de courant électrique sans tension, c'est-à-dire sans différence de potentiel électrique entre les bornes d'une pile.</w:t>
      </w:r>
    </w:p>
    <w:p w:rsidR="00925B9A" w:rsidRPr="00962552" w:rsidRDefault="00925B9A" w:rsidP="00925B9A">
      <w:pPr>
        <w:pStyle w:val="NormalWeb"/>
        <w:spacing w:before="0" w:beforeAutospacing="0" w:after="0" w:afterAutospacing="0"/>
        <w:rPr>
          <w:rFonts w:ascii="Arial" w:eastAsiaTheme="minorHAnsi" w:hAnsi="Arial" w:cs="Arial"/>
          <w:lang w:eastAsia="en-US"/>
        </w:rPr>
      </w:pPr>
      <w:r w:rsidRPr="00962552">
        <w:rPr>
          <w:rFonts w:ascii="Arial" w:eastAsiaTheme="minorHAnsi" w:hAnsi="Arial" w:cs="Arial"/>
          <w:lang w:eastAsia="en-US"/>
        </w:rPr>
        <w:t>Si on imagine cette fois-ci ce même cours d'eau avec une différence d'altitude entre les deux points, l'eau va chuter ou couler jusqu'à l'altitude B. Pareil pour un circuit électrique.</w:t>
      </w:r>
    </w:p>
    <w:p w:rsidR="00925B9A" w:rsidRPr="00962552" w:rsidRDefault="00A552A6" w:rsidP="00925B9A">
      <w:pPr>
        <w:jc w:val="center"/>
        <w:rPr>
          <w:rFonts w:ascii="Arial" w:hAnsi="Arial" w:cs="Arial"/>
          <w:sz w:val="16"/>
          <w:szCs w:val="16"/>
        </w:rPr>
      </w:pPr>
      <w:hyperlink r:id="rId80" w:history="1">
        <w:r w:rsidR="00925B9A" w:rsidRPr="00962552">
          <w:rPr>
            <w:rStyle w:val="Lienhypertexte"/>
            <w:rFonts w:ascii="Arial" w:hAnsi="Arial" w:cs="Arial"/>
            <w:sz w:val="16"/>
            <w:szCs w:val="16"/>
          </w:rPr>
          <w:t>https://fr.vikidia.org/wiki/Tension_%C3%A9lectrique</w:t>
        </w:r>
      </w:hyperlink>
    </w:p>
    <w:p w:rsidR="00925B9A" w:rsidRPr="00962552" w:rsidRDefault="00A552A6" w:rsidP="00925B9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890" type="#_x0000_t202" style="position:absolute;left:0;text-align:left;margin-left:230.75pt;margin-top:6.65pt;width:255.1pt;height:283.45pt;z-index:251718656" fillcolor="#f79646 [3209]" strokecolor="#f2f2f2 [3041]" strokeweight="3pt">
            <v:shadow on="t" type="perspective" color="#974706 [1609]" opacity=".5" offset="1pt" offset2="-1pt"/>
            <v:textbox>
              <w:txbxContent>
                <w:p w:rsidR="00145723" w:rsidRPr="00CE5661" w:rsidRDefault="00145723" w:rsidP="00925B9A">
                  <w:pPr>
                    <w:jc w:val="center"/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sym w:font="Webdings" w:char="F063"/>
                  </w:r>
                  <w:r w:rsidRPr="00CE5661">
                    <w:rPr>
                      <w:rFonts w:ascii="Arial" w:hAnsi="Arial" w:cs="Arial"/>
                      <w:color w:val="C00000"/>
                    </w:rPr>
                    <w:t xml:space="preserve"> VRAI </w:t>
                  </w:r>
                  <w:r>
                    <w:rPr>
                      <w:rFonts w:ascii="Arial" w:hAnsi="Arial" w:cs="Arial"/>
                      <w:color w:val="C00000"/>
                    </w:rPr>
                    <w:t xml:space="preserve">ou </w:t>
                  </w:r>
                  <w:r w:rsidRPr="00CE5661">
                    <w:rPr>
                      <w:rFonts w:ascii="Arial" w:hAnsi="Arial" w:cs="Arial"/>
                      <w:color w:val="C00000"/>
                    </w:rPr>
                    <w:sym w:font="Webdings" w:char="F063"/>
                  </w:r>
                  <w:r w:rsidRPr="00CE5661">
                    <w:rPr>
                      <w:rFonts w:ascii="Arial" w:hAnsi="Arial" w:cs="Arial"/>
                      <w:color w:val="C00000"/>
                    </w:rPr>
                    <w:t xml:space="preserve"> FAUX ?</w:t>
                  </w:r>
                </w:p>
                <w:p w:rsidR="00145723" w:rsidRPr="00CE5661" w:rsidRDefault="00145723" w:rsidP="00925B9A">
                  <w:pPr>
                    <w:jc w:val="center"/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t>L’intensité s’exprime en volt ?</w:t>
                  </w: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t>La tension s’exprime en ampère ?</w:t>
                  </w: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t>L’INTENSITE en AMPERE peut être comparée à la quantité d’eau d’une rivière :  au plus la rivière est grosse, au plus la quantité d’eau charriée est importante, au plus le débit</w:t>
                  </w:r>
                  <w:r w:rsidR="00AF4247">
                    <w:rPr>
                      <w:rFonts w:ascii="Arial" w:hAnsi="Arial" w:cs="Arial"/>
                      <w:color w:val="C00000"/>
                    </w:rPr>
                    <w:t xml:space="preserve"> est important</w:t>
                  </w:r>
                  <w:r w:rsidRPr="00CE5661">
                    <w:rPr>
                      <w:rFonts w:ascii="Arial" w:hAnsi="Arial" w:cs="Arial"/>
                      <w:color w:val="C00000"/>
                    </w:rPr>
                    <w:t>, donc l’intensité est forte ?</w:t>
                  </w: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t>La TENSION en peut être comparée à une différence d’altitude, entre le point haut et le point bas d’une chute d’eau (cascade) ?</w:t>
                  </w:r>
                </w:p>
                <w:p w:rsidR="00145723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  <w:r w:rsidRPr="00CE5661">
                    <w:rPr>
                      <w:rFonts w:ascii="Arial" w:hAnsi="Arial" w:cs="Arial"/>
                      <w:color w:val="C00000"/>
                    </w:rPr>
                    <w:t>La TENSION en VOLT est une DIFFERENCE de potentielle?</w:t>
                  </w: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C0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145723" w:rsidRPr="00CE5661" w:rsidRDefault="00145723" w:rsidP="00925B9A">
                  <w:pPr>
                    <w:rPr>
                      <w:rFonts w:ascii="Arial" w:hAnsi="Arial" w:cs="Arial"/>
                      <w:color w:val="FF0000"/>
                    </w:rPr>
                  </w:pPr>
                </w:p>
              </w:txbxContent>
            </v:textbox>
          </v:shape>
        </w:pict>
      </w:r>
      <w:r w:rsidR="00925B9A"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-328654</wp:posOffset>
            </wp:positionH>
            <wp:positionV relativeFrom="paragraph">
              <wp:posOffset>93022</wp:posOffset>
            </wp:positionV>
            <wp:extent cx="3186786" cy="3600000"/>
            <wp:effectExtent l="19050" t="0" r="0" b="0"/>
            <wp:wrapNone/>
            <wp:docPr id="10" name="Image 13" descr="I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associée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78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Pr="00962552" w:rsidRDefault="00925B9A" w:rsidP="00925B9A">
      <w:pPr>
        <w:jc w:val="center"/>
        <w:rPr>
          <w:rFonts w:ascii="Arial" w:hAnsi="Arial" w:cs="Arial"/>
        </w:rPr>
      </w:pPr>
    </w:p>
    <w:p w:rsidR="00925B9A" w:rsidRDefault="00925B9A" w:rsidP="00925B9A">
      <w:pPr>
        <w:rPr>
          <w:rFonts w:ascii="Arial" w:hAnsi="Arial" w:cs="Arial"/>
        </w:rPr>
      </w:pPr>
    </w:p>
    <w:p w:rsidR="0063681B" w:rsidRDefault="002E336C" w:rsidP="0063681B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lastRenderedPageBreak/>
        <w:t>S</w:t>
      </w:r>
      <w:r w:rsidR="0030493E" w:rsidRPr="00962552">
        <w:rPr>
          <w:rFonts w:ascii="Arial" w:hAnsi="Arial" w:cs="Arial"/>
          <w:b/>
          <w:color w:val="FF0000"/>
          <w:sz w:val="48"/>
          <w:szCs w:val="48"/>
        </w:rPr>
        <w:t xml:space="preserve">YNTHESE : </w:t>
      </w:r>
    </w:p>
    <w:p w:rsidR="0006372E" w:rsidRDefault="00BC3250" w:rsidP="00D45D9F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>
        <w:rPr>
          <w:rFonts w:ascii="Arial" w:hAnsi="Arial" w:cs="Arial"/>
          <w:b/>
          <w:color w:val="FF0000"/>
          <w:sz w:val="32"/>
          <w:szCs w:val="32"/>
        </w:rPr>
        <w:t>LES DANGERS DU RESEAU ELECTRIQUE</w:t>
      </w:r>
    </w:p>
    <w:p w:rsidR="00D45D9F" w:rsidRPr="0006372E" w:rsidRDefault="00D45D9F" w:rsidP="00D45D9F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>
        <w:rPr>
          <w:rFonts w:ascii="Arial" w:hAnsi="Arial" w:cs="Arial"/>
          <w:b/>
          <w:noProof/>
          <w:u w:val="single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4838700</wp:posOffset>
            </wp:positionV>
            <wp:extent cx="7200900" cy="4224655"/>
            <wp:effectExtent l="1905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22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2609">
        <w:rPr>
          <w:rFonts w:ascii="Arial" w:hAnsi="Arial" w:cs="Arial"/>
          <w:b/>
          <w:noProof/>
          <w:u w:val="single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186055</wp:posOffset>
            </wp:positionV>
            <wp:extent cx="7200265" cy="4457700"/>
            <wp:effectExtent l="19050" t="0" r="635" b="0"/>
            <wp:wrapNone/>
            <wp:docPr id="6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3135">
        <w:rPr>
          <w:rFonts w:ascii="Arial" w:hAnsi="Arial" w:cs="Arial"/>
          <w:b/>
          <w:noProof/>
          <w:u w:val="single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-636196</wp:posOffset>
            </wp:positionH>
            <wp:positionV relativeFrom="paragraph">
              <wp:posOffset>6138958</wp:posOffset>
            </wp:positionV>
            <wp:extent cx="3057407" cy="2849526"/>
            <wp:effectExtent l="19050" t="0" r="0" b="0"/>
            <wp:wrapNone/>
            <wp:docPr id="1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6651" r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407" cy="284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BC3250" w:rsidRDefault="00BC3250" w:rsidP="00BC3250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>
        <w:rPr>
          <w:rFonts w:ascii="Arial" w:hAnsi="Arial" w:cs="Arial"/>
          <w:b/>
          <w:color w:val="FF0000"/>
          <w:sz w:val="32"/>
          <w:szCs w:val="32"/>
        </w:rPr>
        <w:lastRenderedPageBreak/>
        <w:t>LES DANGERS DU RESEAU ELECTRIQUE</w:t>
      </w:r>
    </w:p>
    <w:p w:rsidR="003903AF" w:rsidRPr="00E90F32" w:rsidRDefault="003903AF" w:rsidP="003903AF">
      <w:pPr>
        <w:rPr>
          <w:rFonts w:ascii="Arial" w:hAnsi="Arial" w:cs="Arial"/>
          <w:b/>
          <w:color w:val="FF0000"/>
          <w:sz w:val="28"/>
          <w:szCs w:val="28"/>
          <w:highlight w:val="green"/>
        </w:rPr>
      </w:pPr>
    </w:p>
    <w:p w:rsidR="003903AF" w:rsidRDefault="003903AF" w:rsidP="003903AF">
      <w:pPr>
        <w:rPr>
          <w:rFonts w:ascii="Arial" w:hAnsi="Arial" w:cs="Arial"/>
          <w:color w:val="FF0000"/>
        </w:rPr>
      </w:pPr>
      <w:r w:rsidRPr="00E90F32">
        <w:rPr>
          <w:rFonts w:ascii="Arial" w:hAnsi="Arial" w:cs="Arial"/>
          <w:b/>
          <w:color w:val="FF0000"/>
        </w:rPr>
        <w:sym w:font="Wingdings" w:char="F0FC"/>
      </w:r>
      <w:r w:rsidRPr="00E90F32">
        <w:rPr>
          <w:rFonts w:ascii="Arial" w:hAnsi="Arial" w:cs="Arial"/>
          <w:b/>
          <w:color w:val="FF0000"/>
          <w:u w:val="single"/>
        </w:rPr>
        <w:t>Activité n°</w:t>
      </w:r>
      <w:r w:rsidRPr="00104DC5">
        <w:rPr>
          <w:rFonts w:ascii="Arial" w:hAnsi="Arial" w:cs="Arial"/>
          <w:b/>
          <w:color w:val="FF0000"/>
          <w:u w:val="single"/>
        </w:rPr>
        <w:t>1</w:t>
      </w:r>
      <w:r>
        <w:rPr>
          <w:rFonts w:ascii="Arial" w:hAnsi="Arial" w:cs="Arial"/>
          <w:color w:val="FF0000"/>
        </w:rPr>
        <w:t xml:space="preserve"> ; </w:t>
      </w:r>
      <w:r w:rsidRPr="00104DC5">
        <w:rPr>
          <w:rFonts w:ascii="Arial" w:hAnsi="Arial" w:cs="Arial"/>
          <w:color w:val="FF0000"/>
        </w:rPr>
        <w:t xml:space="preserve">Répondez aux </w:t>
      </w:r>
      <w:r w:rsidR="0035438C">
        <w:rPr>
          <w:rFonts w:ascii="Arial" w:hAnsi="Arial" w:cs="Arial"/>
          <w:color w:val="FF0000"/>
        </w:rPr>
        <w:t>4</w:t>
      </w:r>
      <w:r w:rsidR="00E84E84">
        <w:rPr>
          <w:rFonts w:ascii="Arial" w:hAnsi="Arial" w:cs="Arial"/>
          <w:color w:val="FF0000"/>
        </w:rPr>
        <w:t xml:space="preserve"> </w:t>
      </w:r>
      <w:r w:rsidRPr="00104DC5">
        <w:rPr>
          <w:rFonts w:ascii="Arial" w:hAnsi="Arial" w:cs="Arial"/>
          <w:color w:val="FF0000"/>
        </w:rPr>
        <w:t>questions</w:t>
      </w:r>
      <w:r>
        <w:rPr>
          <w:rFonts w:ascii="Arial" w:hAnsi="Arial" w:cs="Arial"/>
          <w:color w:val="FF0000"/>
        </w:rPr>
        <w:t xml:space="preserve">, page 2 : </w:t>
      </w:r>
    </w:p>
    <w:p w:rsidR="003903AF" w:rsidRDefault="003903AF" w:rsidP="003903AF">
      <w:pPr>
        <w:rPr>
          <w:rFonts w:ascii="Arial" w:hAnsi="Arial" w:cs="Arial"/>
          <w:color w:val="FF0000"/>
        </w:rPr>
      </w:pPr>
    </w:p>
    <w:p w:rsidR="003903AF" w:rsidRPr="00F05C6C" w:rsidRDefault="003903AF" w:rsidP="003903AF">
      <w:pPr>
        <w:jc w:val="center"/>
        <w:rPr>
          <w:rFonts w:ascii="Arial" w:hAnsi="Arial" w:cs="Arial"/>
          <w:color w:val="FF0000"/>
        </w:rPr>
      </w:pPr>
      <w:r w:rsidRPr="00590C9A">
        <w:rPr>
          <w:rFonts w:ascii="Arial" w:hAnsi="Arial" w:cs="Arial"/>
          <w:b/>
          <w:noProof/>
          <w:u w:val="single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-854240</wp:posOffset>
            </wp:positionH>
            <wp:positionV relativeFrom="paragraph">
              <wp:posOffset>-25152</wp:posOffset>
            </wp:positionV>
            <wp:extent cx="1796497" cy="1775792"/>
            <wp:effectExtent l="19050" t="0" r="0" b="0"/>
            <wp:wrapNone/>
            <wp:docPr id="3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97" cy="177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0C9A">
        <w:rPr>
          <w:rFonts w:ascii="Arial" w:hAnsi="Arial" w:cs="Arial"/>
          <w:b/>
          <w:u w:val="single"/>
        </w:rPr>
        <w:t>OBJECTIF / CONTRAT</w:t>
      </w:r>
      <w:r>
        <w:rPr>
          <w:rFonts w:ascii="Arial" w:hAnsi="Arial" w:cs="Arial"/>
          <w:b/>
        </w:rPr>
        <w:t> :</w:t>
      </w:r>
    </w:p>
    <w:p w:rsidR="003903AF" w:rsidRPr="00F4110D" w:rsidRDefault="00A552A6" w:rsidP="003903AF">
      <w:pPr>
        <w:pStyle w:val="Paragraphedeliste"/>
        <w:ind w:left="1440"/>
        <w:jc w:val="center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  <w:lang w:eastAsia="en-US"/>
        </w:rPr>
        <w:pict>
          <v:shape id="_x0000_s1928" type="#_x0000_t61" style="position:absolute;left:0;text-align:left;margin-left:90.9pt;margin-top:18.65pt;width:411pt;height:42.5pt;flip:x;z-index:251750400;mso-position-horizontal-relative:text;mso-position-vertical-relative:text" adj="23980,19465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928">
              <w:txbxContent>
                <w:p w:rsidR="003903AF" w:rsidRDefault="003903AF" w:rsidP="003903AF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Pour devenir un bon géomètre topographe, </w:t>
                  </w:r>
                </w:p>
                <w:p w:rsidR="003903AF" w:rsidRPr="00B75645" w:rsidRDefault="003903AF" w:rsidP="003903AF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A la fin de ce cours, il te faudra maitriser les </w:t>
                  </w:r>
                  <w:r w:rsidR="0035438C">
                    <w:rPr>
                      <w:rFonts w:ascii="Arial" w:hAnsi="Arial" w:cs="Arial"/>
                      <w:sz w:val="28"/>
                      <w:szCs w:val="28"/>
                    </w:rPr>
                    <w:t>4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 suivants !</w:t>
                  </w:r>
                </w:p>
              </w:txbxContent>
            </v:textbox>
          </v:shape>
        </w:pict>
      </w: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3903AF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3903AF" w:rsidRDefault="003903A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p w:rsidR="00D45D9F" w:rsidRDefault="00D45D9F" w:rsidP="00D45D9F">
      <w:pPr>
        <w:jc w:val="center"/>
        <w:rPr>
          <w:rFonts w:ascii="Arial" w:hAnsi="Arial" w:cs="Arial"/>
          <w:b/>
          <w:u w:val="single"/>
        </w:rPr>
      </w:pPr>
    </w:p>
    <w:sectPr w:rsidR="00D45D9F" w:rsidSect="00742120">
      <w:headerReference w:type="default" r:id="rId84"/>
      <w:footerReference w:type="default" r:id="rId8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5723" w:rsidRDefault="00145723">
      <w:r>
        <w:separator/>
      </w:r>
    </w:p>
  </w:endnote>
  <w:endnote w:type="continuationSeparator" w:id="0">
    <w:p w:rsidR="00145723" w:rsidRDefault="0014572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7534" w:rsidRDefault="00145723" w:rsidP="0064368F">
    <w:pPr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 xml:space="preserve">C12- </w:t>
    </w:r>
    <w:r w:rsidR="00CB3E94">
      <w:rPr>
        <w:rFonts w:ascii="Arial" w:hAnsi="Arial" w:cs="Arial"/>
        <w:sz w:val="16"/>
        <w:szCs w:val="16"/>
      </w:rPr>
      <w:t xml:space="preserve">Les </w:t>
    </w:r>
    <w:r w:rsidR="00BC3250">
      <w:rPr>
        <w:rFonts w:ascii="Arial" w:hAnsi="Arial" w:cs="Arial"/>
        <w:sz w:val="16"/>
        <w:szCs w:val="16"/>
      </w:rPr>
      <w:t>dangers d</w:t>
    </w:r>
    <w:r w:rsidR="00171296">
      <w:rPr>
        <w:rFonts w:ascii="Arial" w:hAnsi="Arial" w:cs="Arial"/>
        <w:sz w:val="16"/>
        <w:szCs w:val="16"/>
      </w:rPr>
      <w:t>es</w:t>
    </w:r>
    <w:r w:rsidR="0006372E">
      <w:rPr>
        <w:rFonts w:ascii="Arial" w:hAnsi="Arial" w:cs="Arial"/>
        <w:sz w:val="16"/>
        <w:szCs w:val="16"/>
      </w:rPr>
      <w:t xml:space="preserve"> réseau</w:t>
    </w:r>
    <w:r w:rsidR="00171296">
      <w:rPr>
        <w:rFonts w:ascii="Arial" w:hAnsi="Arial" w:cs="Arial"/>
        <w:sz w:val="16"/>
        <w:szCs w:val="16"/>
      </w:rPr>
      <w:t>x</w:t>
    </w:r>
    <w:r w:rsidR="000E7F43">
      <w:rPr>
        <w:rFonts w:ascii="Arial" w:hAnsi="Arial" w:cs="Arial"/>
        <w:sz w:val="16"/>
        <w:szCs w:val="16"/>
      </w:rPr>
      <w:t xml:space="preserve"> élec. 0</w:t>
    </w:r>
    <w:r w:rsidR="0006372E">
      <w:rPr>
        <w:rFonts w:ascii="Arial" w:hAnsi="Arial" w:cs="Arial"/>
        <w:sz w:val="16"/>
        <w:szCs w:val="16"/>
      </w:rPr>
      <w:t>3</w:t>
    </w:r>
    <w:r>
      <w:rPr>
        <w:rFonts w:ascii="Arial" w:hAnsi="Arial" w:cs="Arial"/>
        <w:sz w:val="16"/>
        <w:szCs w:val="16"/>
      </w:rPr>
      <w:t xml:space="preserve">.doc </w:t>
    </w:r>
    <w:r w:rsidR="005D7534">
      <w:rPr>
        <w:rFonts w:ascii="Arial" w:hAnsi="Arial" w:cs="Arial"/>
        <w:sz w:val="16"/>
        <w:szCs w:val="16"/>
      </w:rPr>
      <w:t>/ V. MARECHAL / Lyc. des Métiers du BTP R.CAILLIE, Marseille /</w:t>
    </w:r>
  </w:p>
  <w:p w:rsidR="005D7534" w:rsidRDefault="005D7534" w:rsidP="0064368F">
    <w:pPr>
      <w:jc w:val="center"/>
      <w:rPr>
        <w:rFonts w:ascii="Arial" w:hAnsi="Arial" w:cs="Arial"/>
      </w:rPr>
    </w:pPr>
    <w:r>
      <w:rPr>
        <w:rFonts w:ascii="Arial" w:hAnsi="Arial" w:cs="Arial"/>
        <w:sz w:val="16"/>
        <w:szCs w:val="16"/>
      </w:rPr>
      <w:t xml:space="preserve">Version n°4, mise à jour le 11/02/25  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 w:rsidR="00A552A6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PAGE </w:instrText>
    </w:r>
    <w:r w:rsidR="00A552A6">
      <w:rPr>
        <w:rStyle w:val="Numrodepage"/>
        <w:rFonts w:ascii="Arial" w:hAnsi="Arial" w:cs="Arial"/>
        <w:sz w:val="16"/>
        <w:szCs w:val="16"/>
      </w:rPr>
      <w:fldChar w:fldCharType="separate"/>
    </w:r>
    <w:r w:rsidR="00C032A5">
      <w:rPr>
        <w:rStyle w:val="Numrodepage"/>
        <w:rFonts w:ascii="Arial" w:hAnsi="Arial" w:cs="Arial"/>
        <w:noProof/>
        <w:sz w:val="16"/>
        <w:szCs w:val="16"/>
      </w:rPr>
      <w:t>17</w:t>
    </w:r>
    <w:r w:rsidR="00A552A6">
      <w:rPr>
        <w:rStyle w:val="Numrodepage"/>
        <w:rFonts w:ascii="Arial" w:hAnsi="Arial" w:cs="Arial"/>
        <w:sz w:val="16"/>
        <w:szCs w:val="16"/>
      </w:rPr>
      <w:fldChar w:fldCharType="end"/>
    </w:r>
    <w:r>
      <w:rPr>
        <w:rStyle w:val="Numrodepage"/>
        <w:rFonts w:ascii="Arial" w:hAnsi="Arial" w:cs="Arial"/>
        <w:sz w:val="16"/>
        <w:szCs w:val="16"/>
      </w:rPr>
      <w:t>/</w:t>
    </w:r>
    <w:r w:rsidR="00A552A6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NUMPAGES </w:instrText>
    </w:r>
    <w:r w:rsidR="00A552A6">
      <w:rPr>
        <w:rStyle w:val="Numrodepage"/>
        <w:rFonts w:ascii="Arial" w:hAnsi="Arial" w:cs="Arial"/>
        <w:sz w:val="16"/>
        <w:szCs w:val="16"/>
      </w:rPr>
      <w:fldChar w:fldCharType="separate"/>
    </w:r>
    <w:r w:rsidR="00C032A5">
      <w:rPr>
        <w:rStyle w:val="Numrodepage"/>
        <w:rFonts w:ascii="Arial" w:hAnsi="Arial" w:cs="Arial"/>
        <w:noProof/>
        <w:sz w:val="16"/>
        <w:szCs w:val="16"/>
      </w:rPr>
      <w:t>17</w:t>
    </w:r>
    <w:r w:rsidR="00A552A6">
      <w:rPr>
        <w:rStyle w:val="Numrodepage"/>
        <w:rFonts w:ascii="Arial" w:hAnsi="Arial" w:cs="Arial"/>
        <w:sz w:val="16"/>
        <w:szCs w:val="16"/>
      </w:rPr>
      <w:fldChar w:fldCharType="end"/>
    </w:r>
  </w:p>
  <w:p w:rsidR="00145723" w:rsidRPr="00AD121A" w:rsidRDefault="00145723" w:rsidP="005D7534">
    <w:pPr>
      <w:pStyle w:val="Pieddepage"/>
      <w:tabs>
        <w:tab w:val="clear" w:pos="9072"/>
        <w:tab w:val="right" w:pos="9639"/>
      </w:tabs>
      <w:ind w:left="-567" w:right="-567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5723" w:rsidRDefault="00145723">
      <w:r>
        <w:separator/>
      </w:r>
    </w:p>
  </w:footnote>
  <w:footnote w:type="continuationSeparator" w:id="0">
    <w:p w:rsidR="00145723" w:rsidRDefault="0014572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5723" w:rsidRPr="00AD121A" w:rsidRDefault="00145723">
    <w:pPr>
      <w:pStyle w:val="En-tte"/>
      <w:rPr>
        <w:rFonts w:ascii="Arial" w:hAnsi="Arial" w:cs="Arial"/>
        <w:sz w:val="16"/>
        <w:szCs w:val="16"/>
      </w:rPr>
    </w:pPr>
    <w:r w:rsidRPr="00AD121A">
      <w:rPr>
        <w:rFonts w:ascii="Arial" w:hAnsi="Arial" w:cs="Arial"/>
        <w:sz w:val="16"/>
        <w:szCs w:val="16"/>
      </w:rPr>
      <w:t xml:space="preserve">Nom :                                           Section :                         Titre :                           Date :                                      Page :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45F4E"/>
    <w:multiLevelType w:val="hybridMultilevel"/>
    <w:tmpl w:val="73CE43E2"/>
    <w:lvl w:ilvl="0" w:tplc="024A16A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D67DD7"/>
    <w:multiLevelType w:val="hybridMultilevel"/>
    <w:tmpl w:val="DA06B992"/>
    <w:lvl w:ilvl="0" w:tplc="B4FE0AB4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5C4280"/>
    <w:multiLevelType w:val="hybridMultilevel"/>
    <w:tmpl w:val="D0F6E68A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>
    <w:nsid w:val="0AC55F00"/>
    <w:multiLevelType w:val="hybridMultilevel"/>
    <w:tmpl w:val="B93A7D52"/>
    <w:lvl w:ilvl="0" w:tplc="DEFC1ACE">
      <w:start w:val="4"/>
      <w:numFmt w:val="bullet"/>
      <w:lvlText w:val=""/>
      <w:lvlJc w:val="left"/>
      <w:pPr>
        <w:ind w:left="108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C23442F"/>
    <w:multiLevelType w:val="multilevel"/>
    <w:tmpl w:val="FA145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E1901C8"/>
    <w:multiLevelType w:val="hybridMultilevel"/>
    <w:tmpl w:val="998C148E"/>
    <w:lvl w:ilvl="0" w:tplc="05BC72FC">
      <w:start w:val="1"/>
      <w:numFmt w:val="upperLetter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683605"/>
    <w:multiLevelType w:val="hybridMultilevel"/>
    <w:tmpl w:val="4B72C6DC"/>
    <w:lvl w:ilvl="0" w:tplc="00ECCBC2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F52A10"/>
    <w:multiLevelType w:val="hybridMultilevel"/>
    <w:tmpl w:val="9A0E98A0"/>
    <w:lvl w:ilvl="0" w:tplc="A6244904">
      <w:start w:val="1"/>
      <w:numFmt w:val="decimal"/>
      <w:lvlText w:val="%1-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2B67DE5"/>
    <w:multiLevelType w:val="hybridMultilevel"/>
    <w:tmpl w:val="0C126AF6"/>
    <w:lvl w:ilvl="0" w:tplc="A81CAA6A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C52747"/>
    <w:multiLevelType w:val="multilevel"/>
    <w:tmpl w:val="1EC60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68F1025"/>
    <w:multiLevelType w:val="hybridMultilevel"/>
    <w:tmpl w:val="23F254CC"/>
    <w:lvl w:ilvl="0" w:tplc="E5220F3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79557E2"/>
    <w:multiLevelType w:val="hybridMultilevel"/>
    <w:tmpl w:val="2C9CC216"/>
    <w:lvl w:ilvl="0" w:tplc="25F8F1A6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7BD5D05"/>
    <w:multiLevelType w:val="hybridMultilevel"/>
    <w:tmpl w:val="9DCAEC3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3">
    <w:nsid w:val="1A666945"/>
    <w:multiLevelType w:val="hybridMultilevel"/>
    <w:tmpl w:val="9698B75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4">
    <w:nsid w:val="1B6C3BCF"/>
    <w:multiLevelType w:val="multilevel"/>
    <w:tmpl w:val="5BD8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E8E5202"/>
    <w:multiLevelType w:val="hybridMultilevel"/>
    <w:tmpl w:val="C9EE491A"/>
    <w:lvl w:ilvl="0" w:tplc="4DEE32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0117522"/>
    <w:multiLevelType w:val="hybridMultilevel"/>
    <w:tmpl w:val="8DF44176"/>
    <w:lvl w:ilvl="0" w:tplc="B652FB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64969F0"/>
    <w:multiLevelType w:val="hybridMultilevel"/>
    <w:tmpl w:val="8654B8B4"/>
    <w:lvl w:ilvl="0" w:tplc="9F9A68F8">
      <w:start w:val="1"/>
      <w:numFmt w:val="upperRoman"/>
      <w:lvlText w:val="%1-"/>
      <w:lvlJc w:val="left"/>
      <w:pPr>
        <w:ind w:left="1080" w:hanging="720"/>
      </w:pPr>
      <w:rPr>
        <w:rFonts w:hint="default"/>
        <w:color w:val="0070C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A761AB3"/>
    <w:multiLevelType w:val="hybridMultilevel"/>
    <w:tmpl w:val="25D0F00E"/>
    <w:lvl w:ilvl="0" w:tplc="D34A7B7E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F0756E7"/>
    <w:multiLevelType w:val="hybridMultilevel"/>
    <w:tmpl w:val="336AC6E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20">
    <w:nsid w:val="2FEE056E"/>
    <w:multiLevelType w:val="hybridMultilevel"/>
    <w:tmpl w:val="0D3C2352"/>
    <w:lvl w:ilvl="0" w:tplc="EE2A62F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0586D94"/>
    <w:multiLevelType w:val="hybridMultilevel"/>
    <w:tmpl w:val="6D4202B2"/>
    <w:lvl w:ilvl="0" w:tplc="C5B064D2">
      <w:start w:val="3"/>
      <w:numFmt w:val="upperLetter"/>
      <w:lvlText w:val="%1-"/>
      <w:lvlJc w:val="left"/>
      <w:pPr>
        <w:ind w:left="735" w:hanging="37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05E4461"/>
    <w:multiLevelType w:val="hybridMultilevel"/>
    <w:tmpl w:val="1E9458B4"/>
    <w:lvl w:ilvl="0" w:tplc="F80C953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7643F00"/>
    <w:multiLevelType w:val="hybridMultilevel"/>
    <w:tmpl w:val="7938F6E2"/>
    <w:lvl w:ilvl="0" w:tplc="9C40DBBC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8AA1882"/>
    <w:multiLevelType w:val="hybridMultilevel"/>
    <w:tmpl w:val="741E29CC"/>
    <w:lvl w:ilvl="0" w:tplc="8B663390">
      <w:start w:val="1"/>
      <w:numFmt w:val="upperLetter"/>
      <w:lvlText w:val="%1-"/>
      <w:lvlJc w:val="left"/>
      <w:pPr>
        <w:ind w:left="1110" w:hanging="375"/>
      </w:pPr>
      <w:rPr>
        <w:rFonts w:hint="default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815" w:hanging="360"/>
      </w:pPr>
    </w:lvl>
    <w:lvl w:ilvl="2" w:tplc="040C001B" w:tentative="1">
      <w:start w:val="1"/>
      <w:numFmt w:val="lowerRoman"/>
      <w:lvlText w:val="%3."/>
      <w:lvlJc w:val="right"/>
      <w:pPr>
        <w:ind w:left="2535" w:hanging="180"/>
      </w:pPr>
    </w:lvl>
    <w:lvl w:ilvl="3" w:tplc="040C000F" w:tentative="1">
      <w:start w:val="1"/>
      <w:numFmt w:val="decimal"/>
      <w:lvlText w:val="%4."/>
      <w:lvlJc w:val="left"/>
      <w:pPr>
        <w:ind w:left="3255" w:hanging="360"/>
      </w:pPr>
    </w:lvl>
    <w:lvl w:ilvl="4" w:tplc="040C0019" w:tentative="1">
      <w:start w:val="1"/>
      <w:numFmt w:val="lowerLetter"/>
      <w:lvlText w:val="%5."/>
      <w:lvlJc w:val="left"/>
      <w:pPr>
        <w:ind w:left="3975" w:hanging="360"/>
      </w:pPr>
    </w:lvl>
    <w:lvl w:ilvl="5" w:tplc="040C001B" w:tentative="1">
      <w:start w:val="1"/>
      <w:numFmt w:val="lowerRoman"/>
      <w:lvlText w:val="%6."/>
      <w:lvlJc w:val="right"/>
      <w:pPr>
        <w:ind w:left="4695" w:hanging="180"/>
      </w:pPr>
    </w:lvl>
    <w:lvl w:ilvl="6" w:tplc="040C000F" w:tentative="1">
      <w:start w:val="1"/>
      <w:numFmt w:val="decimal"/>
      <w:lvlText w:val="%7."/>
      <w:lvlJc w:val="left"/>
      <w:pPr>
        <w:ind w:left="5415" w:hanging="360"/>
      </w:pPr>
    </w:lvl>
    <w:lvl w:ilvl="7" w:tplc="040C0019" w:tentative="1">
      <w:start w:val="1"/>
      <w:numFmt w:val="lowerLetter"/>
      <w:lvlText w:val="%8."/>
      <w:lvlJc w:val="left"/>
      <w:pPr>
        <w:ind w:left="6135" w:hanging="360"/>
      </w:pPr>
    </w:lvl>
    <w:lvl w:ilvl="8" w:tplc="040C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5">
    <w:nsid w:val="397B6A99"/>
    <w:multiLevelType w:val="hybridMultilevel"/>
    <w:tmpl w:val="A7E80F2C"/>
    <w:lvl w:ilvl="0" w:tplc="4E8E362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AD5395B"/>
    <w:multiLevelType w:val="hybridMultilevel"/>
    <w:tmpl w:val="56BE1C22"/>
    <w:lvl w:ilvl="0" w:tplc="2672358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DBD4EBD"/>
    <w:multiLevelType w:val="hybridMultilevel"/>
    <w:tmpl w:val="19A8A716"/>
    <w:lvl w:ilvl="0" w:tplc="89169BCE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0C75227"/>
    <w:multiLevelType w:val="multilevel"/>
    <w:tmpl w:val="DB5E2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812009F"/>
    <w:multiLevelType w:val="hybridMultilevel"/>
    <w:tmpl w:val="20583F4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0">
    <w:nsid w:val="5BE2461D"/>
    <w:multiLevelType w:val="hybridMultilevel"/>
    <w:tmpl w:val="5904454A"/>
    <w:lvl w:ilvl="0" w:tplc="705E46AA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5CF73C25"/>
    <w:multiLevelType w:val="hybridMultilevel"/>
    <w:tmpl w:val="27F8D42E"/>
    <w:lvl w:ilvl="0" w:tplc="249CBFA8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1460D28"/>
    <w:multiLevelType w:val="multilevel"/>
    <w:tmpl w:val="DD94F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5E43709"/>
    <w:multiLevelType w:val="multilevel"/>
    <w:tmpl w:val="40AC7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653398B"/>
    <w:multiLevelType w:val="hybridMultilevel"/>
    <w:tmpl w:val="B356735A"/>
    <w:lvl w:ilvl="0" w:tplc="40F20E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C137528"/>
    <w:multiLevelType w:val="hybridMultilevel"/>
    <w:tmpl w:val="AA2E162E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6">
    <w:nsid w:val="6CF24A76"/>
    <w:multiLevelType w:val="hybridMultilevel"/>
    <w:tmpl w:val="B390420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7">
    <w:nsid w:val="74937314"/>
    <w:multiLevelType w:val="hybridMultilevel"/>
    <w:tmpl w:val="A9D28FF4"/>
    <w:lvl w:ilvl="0" w:tplc="5DDC4D74">
      <w:numFmt w:val="bullet"/>
      <w:lvlText w:val="-"/>
      <w:lvlJc w:val="left"/>
      <w:pPr>
        <w:ind w:left="248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38">
    <w:nsid w:val="75045CFB"/>
    <w:multiLevelType w:val="hybridMultilevel"/>
    <w:tmpl w:val="0FDA9396"/>
    <w:lvl w:ilvl="0" w:tplc="0EB80744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774E3AD6"/>
    <w:multiLevelType w:val="hybridMultilevel"/>
    <w:tmpl w:val="980C7992"/>
    <w:lvl w:ilvl="0" w:tplc="CE18FCAA">
      <w:start w:val="7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0">
    <w:nsid w:val="78330848"/>
    <w:multiLevelType w:val="hybridMultilevel"/>
    <w:tmpl w:val="C24C8CF0"/>
    <w:lvl w:ilvl="0" w:tplc="B33A5A32">
      <w:start w:val="1"/>
      <w:numFmt w:val="bullet"/>
      <w:lvlText w:val="-"/>
      <w:lvlJc w:val="left"/>
      <w:pPr>
        <w:ind w:left="786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1">
    <w:nsid w:val="796730BB"/>
    <w:multiLevelType w:val="multilevel"/>
    <w:tmpl w:val="51743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A8061CB"/>
    <w:multiLevelType w:val="hybridMultilevel"/>
    <w:tmpl w:val="FB661A58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3">
    <w:nsid w:val="7B1348E7"/>
    <w:multiLevelType w:val="hybridMultilevel"/>
    <w:tmpl w:val="BB1A740E"/>
    <w:lvl w:ilvl="0" w:tplc="BE2AC456">
      <w:numFmt w:val="bullet"/>
      <w:lvlText w:val=""/>
      <w:lvlJc w:val="left"/>
      <w:pPr>
        <w:ind w:left="1080" w:hanging="720"/>
      </w:pPr>
      <w:rPr>
        <w:rFonts w:ascii="Webdings" w:eastAsia="Times New Roman" w:hAnsi="Webdings" w:cs="Times New Roman" w:hint="default"/>
        <w:b/>
        <w:sz w:val="7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BD74C88"/>
    <w:multiLevelType w:val="hybridMultilevel"/>
    <w:tmpl w:val="13F0541E"/>
    <w:lvl w:ilvl="0" w:tplc="3836DE3A">
      <w:start w:val="1"/>
      <w:numFmt w:val="upperRoman"/>
      <w:lvlText w:val="%1-"/>
      <w:lvlJc w:val="left"/>
      <w:pPr>
        <w:ind w:left="1080" w:hanging="72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E205CE2"/>
    <w:multiLevelType w:val="hybridMultilevel"/>
    <w:tmpl w:val="1AA80D8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46">
    <w:nsid w:val="7EA71677"/>
    <w:multiLevelType w:val="hybridMultilevel"/>
    <w:tmpl w:val="950EE104"/>
    <w:lvl w:ilvl="0" w:tplc="2B7E03E4">
      <w:start w:val="1"/>
      <w:numFmt w:val="upperLetter"/>
      <w:lvlText w:val="%1-"/>
      <w:lvlJc w:val="left"/>
      <w:pPr>
        <w:ind w:left="735" w:hanging="375"/>
      </w:pPr>
      <w:rPr>
        <w:rFonts w:hint="default"/>
        <w:sz w:val="36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3B5098"/>
    <w:multiLevelType w:val="hybridMultilevel"/>
    <w:tmpl w:val="2A8A451E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0"/>
  </w:num>
  <w:num w:numId="2">
    <w:abstractNumId w:val="41"/>
  </w:num>
  <w:num w:numId="3">
    <w:abstractNumId w:val="4"/>
  </w:num>
  <w:num w:numId="4">
    <w:abstractNumId w:val="14"/>
  </w:num>
  <w:num w:numId="5">
    <w:abstractNumId w:val="9"/>
  </w:num>
  <w:num w:numId="6">
    <w:abstractNumId w:val="28"/>
  </w:num>
  <w:num w:numId="7">
    <w:abstractNumId w:val="33"/>
  </w:num>
  <w:num w:numId="8">
    <w:abstractNumId w:val="36"/>
  </w:num>
  <w:num w:numId="9">
    <w:abstractNumId w:val="29"/>
  </w:num>
  <w:num w:numId="10">
    <w:abstractNumId w:val="45"/>
  </w:num>
  <w:num w:numId="11">
    <w:abstractNumId w:val="12"/>
  </w:num>
  <w:num w:numId="12">
    <w:abstractNumId w:val="35"/>
  </w:num>
  <w:num w:numId="13">
    <w:abstractNumId w:val="13"/>
  </w:num>
  <w:num w:numId="14">
    <w:abstractNumId w:val="19"/>
  </w:num>
  <w:num w:numId="15">
    <w:abstractNumId w:val="42"/>
  </w:num>
  <w:num w:numId="16">
    <w:abstractNumId w:val="47"/>
  </w:num>
  <w:num w:numId="17">
    <w:abstractNumId w:val="2"/>
  </w:num>
  <w:num w:numId="18">
    <w:abstractNumId w:val="11"/>
  </w:num>
  <w:num w:numId="19">
    <w:abstractNumId w:val="40"/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</w:num>
  <w:num w:numId="22">
    <w:abstractNumId w:val="7"/>
  </w:num>
  <w:num w:numId="23">
    <w:abstractNumId w:val="39"/>
  </w:num>
  <w:num w:numId="24">
    <w:abstractNumId w:val="18"/>
  </w:num>
  <w:num w:numId="25">
    <w:abstractNumId w:val="1"/>
  </w:num>
  <w:num w:numId="26">
    <w:abstractNumId w:val="6"/>
  </w:num>
  <w:num w:numId="27">
    <w:abstractNumId w:val="23"/>
  </w:num>
  <w:num w:numId="28">
    <w:abstractNumId w:val="46"/>
  </w:num>
  <w:num w:numId="29">
    <w:abstractNumId w:val="24"/>
  </w:num>
  <w:num w:numId="30">
    <w:abstractNumId w:val="26"/>
  </w:num>
  <w:num w:numId="31">
    <w:abstractNumId w:val="37"/>
  </w:num>
  <w:num w:numId="32">
    <w:abstractNumId w:val="21"/>
  </w:num>
  <w:num w:numId="33">
    <w:abstractNumId w:val="3"/>
  </w:num>
  <w:num w:numId="34">
    <w:abstractNumId w:val="44"/>
  </w:num>
  <w:num w:numId="35">
    <w:abstractNumId w:val="17"/>
  </w:num>
  <w:num w:numId="3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"/>
  </w:num>
  <w:num w:numId="38">
    <w:abstractNumId w:val="25"/>
  </w:num>
  <w:num w:numId="39">
    <w:abstractNumId w:val="31"/>
  </w:num>
  <w:num w:numId="40">
    <w:abstractNumId w:val="20"/>
  </w:num>
  <w:num w:numId="41">
    <w:abstractNumId w:val="0"/>
  </w:num>
  <w:num w:numId="42">
    <w:abstractNumId w:val="8"/>
  </w:num>
  <w:num w:numId="43">
    <w:abstractNumId w:val="32"/>
  </w:num>
  <w:num w:numId="44">
    <w:abstractNumId w:val="38"/>
  </w:num>
  <w:num w:numId="45">
    <w:abstractNumId w:val="43"/>
  </w:num>
  <w:num w:numId="46">
    <w:abstractNumId w:val="34"/>
  </w:num>
  <w:num w:numId="47">
    <w:abstractNumId w:val="22"/>
  </w:num>
  <w:num w:numId="48">
    <w:abstractNumId w:val="16"/>
  </w:num>
  <w:num w:numId="49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750F"/>
    <w:rsid w:val="00005176"/>
    <w:rsid w:val="000076BB"/>
    <w:rsid w:val="00007895"/>
    <w:rsid w:val="00017BBE"/>
    <w:rsid w:val="00022A50"/>
    <w:rsid w:val="00022AE5"/>
    <w:rsid w:val="00023607"/>
    <w:rsid w:val="00026814"/>
    <w:rsid w:val="000324A0"/>
    <w:rsid w:val="00045206"/>
    <w:rsid w:val="00050EF5"/>
    <w:rsid w:val="00053A06"/>
    <w:rsid w:val="00055144"/>
    <w:rsid w:val="00055D70"/>
    <w:rsid w:val="00055E5C"/>
    <w:rsid w:val="00056522"/>
    <w:rsid w:val="0006372E"/>
    <w:rsid w:val="000637F6"/>
    <w:rsid w:val="00063A88"/>
    <w:rsid w:val="000720D1"/>
    <w:rsid w:val="0007338B"/>
    <w:rsid w:val="00086763"/>
    <w:rsid w:val="00097E15"/>
    <w:rsid w:val="000A1186"/>
    <w:rsid w:val="000B13CA"/>
    <w:rsid w:val="000B20AC"/>
    <w:rsid w:val="000C1B2A"/>
    <w:rsid w:val="000C4E23"/>
    <w:rsid w:val="000C4F13"/>
    <w:rsid w:val="000C6A73"/>
    <w:rsid w:val="000E2737"/>
    <w:rsid w:val="000E4013"/>
    <w:rsid w:val="000E7F43"/>
    <w:rsid w:val="000F2E3F"/>
    <w:rsid w:val="000F4D37"/>
    <w:rsid w:val="00100106"/>
    <w:rsid w:val="00104CD0"/>
    <w:rsid w:val="00111CDF"/>
    <w:rsid w:val="00112DFA"/>
    <w:rsid w:val="00115EAD"/>
    <w:rsid w:val="00116A52"/>
    <w:rsid w:val="001178ED"/>
    <w:rsid w:val="00121232"/>
    <w:rsid w:val="00123772"/>
    <w:rsid w:val="001240D6"/>
    <w:rsid w:val="001260CF"/>
    <w:rsid w:val="00127691"/>
    <w:rsid w:val="001279A0"/>
    <w:rsid w:val="001359E4"/>
    <w:rsid w:val="0013640F"/>
    <w:rsid w:val="00145723"/>
    <w:rsid w:val="0014691D"/>
    <w:rsid w:val="00151019"/>
    <w:rsid w:val="00153528"/>
    <w:rsid w:val="001554A0"/>
    <w:rsid w:val="00166C67"/>
    <w:rsid w:val="0017092E"/>
    <w:rsid w:val="00171296"/>
    <w:rsid w:val="00172479"/>
    <w:rsid w:val="0017651F"/>
    <w:rsid w:val="00181225"/>
    <w:rsid w:val="00181C81"/>
    <w:rsid w:val="0019393C"/>
    <w:rsid w:val="001941C3"/>
    <w:rsid w:val="00195553"/>
    <w:rsid w:val="00196A30"/>
    <w:rsid w:val="00197E7D"/>
    <w:rsid w:val="001A0C5E"/>
    <w:rsid w:val="001A2309"/>
    <w:rsid w:val="001A3ECA"/>
    <w:rsid w:val="001A6A0E"/>
    <w:rsid w:val="001B130A"/>
    <w:rsid w:val="001B40B5"/>
    <w:rsid w:val="001C03C1"/>
    <w:rsid w:val="001C49A2"/>
    <w:rsid w:val="001C58C8"/>
    <w:rsid w:val="001C6E8B"/>
    <w:rsid w:val="001C7629"/>
    <w:rsid w:val="001C7D54"/>
    <w:rsid w:val="001D5760"/>
    <w:rsid w:val="001F05D8"/>
    <w:rsid w:val="002009F5"/>
    <w:rsid w:val="00200F3D"/>
    <w:rsid w:val="00202F65"/>
    <w:rsid w:val="00203C15"/>
    <w:rsid w:val="002077D0"/>
    <w:rsid w:val="00211F3D"/>
    <w:rsid w:val="00213B57"/>
    <w:rsid w:val="00215B8D"/>
    <w:rsid w:val="00226127"/>
    <w:rsid w:val="00226944"/>
    <w:rsid w:val="00241072"/>
    <w:rsid w:val="002459F4"/>
    <w:rsid w:val="002521F2"/>
    <w:rsid w:val="0025495D"/>
    <w:rsid w:val="002571C8"/>
    <w:rsid w:val="0026137D"/>
    <w:rsid w:val="0027011D"/>
    <w:rsid w:val="0027019C"/>
    <w:rsid w:val="002702C7"/>
    <w:rsid w:val="00273638"/>
    <w:rsid w:val="00276FA8"/>
    <w:rsid w:val="0028492A"/>
    <w:rsid w:val="00287B5F"/>
    <w:rsid w:val="002A3AE9"/>
    <w:rsid w:val="002B2562"/>
    <w:rsid w:val="002B284B"/>
    <w:rsid w:val="002B3CA5"/>
    <w:rsid w:val="002C3545"/>
    <w:rsid w:val="002C629B"/>
    <w:rsid w:val="002D25BA"/>
    <w:rsid w:val="002D272C"/>
    <w:rsid w:val="002D287A"/>
    <w:rsid w:val="002D7A18"/>
    <w:rsid w:val="002E336C"/>
    <w:rsid w:val="002F027B"/>
    <w:rsid w:val="002F11CA"/>
    <w:rsid w:val="0030493E"/>
    <w:rsid w:val="00312626"/>
    <w:rsid w:val="00317B78"/>
    <w:rsid w:val="00317E0F"/>
    <w:rsid w:val="00323F8A"/>
    <w:rsid w:val="00332B30"/>
    <w:rsid w:val="00333584"/>
    <w:rsid w:val="00337EEE"/>
    <w:rsid w:val="003413EF"/>
    <w:rsid w:val="00341F48"/>
    <w:rsid w:val="0034660E"/>
    <w:rsid w:val="003507D8"/>
    <w:rsid w:val="00351347"/>
    <w:rsid w:val="00351A55"/>
    <w:rsid w:val="0035242B"/>
    <w:rsid w:val="0035438C"/>
    <w:rsid w:val="0036414F"/>
    <w:rsid w:val="00365158"/>
    <w:rsid w:val="0036794E"/>
    <w:rsid w:val="003714EA"/>
    <w:rsid w:val="003736C5"/>
    <w:rsid w:val="0037585C"/>
    <w:rsid w:val="003821F5"/>
    <w:rsid w:val="00383F85"/>
    <w:rsid w:val="00387FD3"/>
    <w:rsid w:val="003903AF"/>
    <w:rsid w:val="003924BB"/>
    <w:rsid w:val="00395604"/>
    <w:rsid w:val="003A16BD"/>
    <w:rsid w:val="003A3832"/>
    <w:rsid w:val="003A4FD5"/>
    <w:rsid w:val="003B0614"/>
    <w:rsid w:val="003B45D8"/>
    <w:rsid w:val="003C0D18"/>
    <w:rsid w:val="003C1C15"/>
    <w:rsid w:val="003C2475"/>
    <w:rsid w:val="003C3E1E"/>
    <w:rsid w:val="003C49DF"/>
    <w:rsid w:val="003C775C"/>
    <w:rsid w:val="003D068A"/>
    <w:rsid w:val="003D11A5"/>
    <w:rsid w:val="003D272E"/>
    <w:rsid w:val="003F1A12"/>
    <w:rsid w:val="003F1BB0"/>
    <w:rsid w:val="00411A49"/>
    <w:rsid w:val="004148C2"/>
    <w:rsid w:val="0041640C"/>
    <w:rsid w:val="00416A42"/>
    <w:rsid w:val="004209C0"/>
    <w:rsid w:val="00446940"/>
    <w:rsid w:val="00447A89"/>
    <w:rsid w:val="004529ED"/>
    <w:rsid w:val="00454BA3"/>
    <w:rsid w:val="00456498"/>
    <w:rsid w:val="00456EB6"/>
    <w:rsid w:val="00461869"/>
    <w:rsid w:val="0046728C"/>
    <w:rsid w:val="0047720F"/>
    <w:rsid w:val="0047750F"/>
    <w:rsid w:val="00492A0E"/>
    <w:rsid w:val="0049314F"/>
    <w:rsid w:val="0049333F"/>
    <w:rsid w:val="004976DA"/>
    <w:rsid w:val="004A1876"/>
    <w:rsid w:val="004A1906"/>
    <w:rsid w:val="004A254F"/>
    <w:rsid w:val="004A28F1"/>
    <w:rsid w:val="004A4433"/>
    <w:rsid w:val="004A55A6"/>
    <w:rsid w:val="004B5284"/>
    <w:rsid w:val="004B5B35"/>
    <w:rsid w:val="004D28D7"/>
    <w:rsid w:val="004D338C"/>
    <w:rsid w:val="004D33E2"/>
    <w:rsid w:val="004E6EA4"/>
    <w:rsid w:val="004F1DB4"/>
    <w:rsid w:val="00502242"/>
    <w:rsid w:val="00507FDC"/>
    <w:rsid w:val="005154CB"/>
    <w:rsid w:val="0053012F"/>
    <w:rsid w:val="0053343E"/>
    <w:rsid w:val="00537709"/>
    <w:rsid w:val="00543D6A"/>
    <w:rsid w:val="00551DF1"/>
    <w:rsid w:val="00553812"/>
    <w:rsid w:val="00560B5E"/>
    <w:rsid w:val="0056248D"/>
    <w:rsid w:val="005674BE"/>
    <w:rsid w:val="0057204F"/>
    <w:rsid w:val="0057407D"/>
    <w:rsid w:val="00574ED3"/>
    <w:rsid w:val="0058010E"/>
    <w:rsid w:val="00584213"/>
    <w:rsid w:val="00585843"/>
    <w:rsid w:val="00585C4E"/>
    <w:rsid w:val="005A2AFE"/>
    <w:rsid w:val="005B03A0"/>
    <w:rsid w:val="005B0CEC"/>
    <w:rsid w:val="005B5BC4"/>
    <w:rsid w:val="005C2313"/>
    <w:rsid w:val="005C5309"/>
    <w:rsid w:val="005D2D54"/>
    <w:rsid w:val="005D4FE9"/>
    <w:rsid w:val="005D7534"/>
    <w:rsid w:val="005D75B1"/>
    <w:rsid w:val="005E0D88"/>
    <w:rsid w:val="005E0FC7"/>
    <w:rsid w:val="005E1A25"/>
    <w:rsid w:val="005E280D"/>
    <w:rsid w:val="005E30F5"/>
    <w:rsid w:val="005E40D4"/>
    <w:rsid w:val="005E7C0D"/>
    <w:rsid w:val="005F015A"/>
    <w:rsid w:val="005F08FB"/>
    <w:rsid w:val="005F2671"/>
    <w:rsid w:val="005F2FE9"/>
    <w:rsid w:val="005F35C9"/>
    <w:rsid w:val="005F4464"/>
    <w:rsid w:val="00606148"/>
    <w:rsid w:val="00611AA8"/>
    <w:rsid w:val="00611EC0"/>
    <w:rsid w:val="00613B73"/>
    <w:rsid w:val="00614C37"/>
    <w:rsid w:val="00622233"/>
    <w:rsid w:val="00622EC1"/>
    <w:rsid w:val="006319F6"/>
    <w:rsid w:val="00635381"/>
    <w:rsid w:val="0063681B"/>
    <w:rsid w:val="0063756F"/>
    <w:rsid w:val="0064368F"/>
    <w:rsid w:val="00651816"/>
    <w:rsid w:val="00662F2E"/>
    <w:rsid w:val="00665DCB"/>
    <w:rsid w:val="00684043"/>
    <w:rsid w:val="00684B1E"/>
    <w:rsid w:val="00686217"/>
    <w:rsid w:val="00692B6A"/>
    <w:rsid w:val="0069415D"/>
    <w:rsid w:val="006A47D2"/>
    <w:rsid w:val="006B06AB"/>
    <w:rsid w:val="006B0DBE"/>
    <w:rsid w:val="006B1D33"/>
    <w:rsid w:val="006B334D"/>
    <w:rsid w:val="006B3B9B"/>
    <w:rsid w:val="006B4823"/>
    <w:rsid w:val="006B55E1"/>
    <w:rsid w:val="006B5E7A"/>
    <w:rsid w:val="006C31F6"/>
    <w:rsid w:val="006D2163"/>
    <w:rsid w:val="006D560E"/>
    <w:rsid w:val="006E1EE7"/>
    <w:rsid w:val="006E2359"/>
    <w:rsid w:val="006E3FA4"/>
    <w:rsid w:val="006E744A"/>
    <w:rsid w:val="006F4B2A"/>
    <w:rsid w:val="006F4E3B"/>
    <w:rsid w:val="006F6179"/>
    <w:rsid w:val="00707EF3"/>
    <w:rsid w:val="0071160A"/>
    <w:rsid w:val="00712BEC"/>
    <w:rsid w:val="007168EE"/>
    <w:rsid w:val="0072093B"/>
    <w:rsid w:val="00721662"/>
    <w:rsid w:val="0072457D"/>
    <w:rsid w:val="007258A0"/>
    <w:rsid w:val="00725F52"/>
    <w:rsid w:val="00726210"/>
    <w:rsid w:val="00727704"/>
    <w:rsid w:val="00732AA9"/>
    <w:rsid w:val="007367A8"/>
    <w:rsid w:val="00742120"/>
    <w:rsid w:val="00742F13"/>
    <w:rsid w:val="00743827"/>
    <w:rsid w:val="00746AF0"/>
    <w:rsid w:val="00751668"/>
    <w:rsid w:val="007542E8"/>
    <w:rsid w:val="00755958"/>
    <w:rsid w:val="00756E44"/>
    <w:rsid w:val="007608D8"/>
    <w:rsid w:val="0076266B"/>
    <w:rsid w:val="007639F6"/>
    <w:rsid w:val="007709C2"/>
    <w:rsid w:val="00790BBB"/>
    <w:rsid w:val="00794454"/>
    <w:rsid w:val="007A2370"/>
    <w:rsid w:val="007A2912"/>
    <w:rsid w:val="007B77F1"/>
    <w:rsid w:val="007B7D12"/>
    <w:rsid w:val="007C51CE"/>
    <w:rsid w:val="007C6178"/>
    <w:rsid w:val="007E1DAD"/>
    <w:rsid w:val="007E4A36"/>
    <w:rsid w:val="007E6646"/>
    <w:rsid w:val="007F51BF"/>
    <w:rsid w:val="007F608D"/>
    <w:rsid w:val="007F7EBA"/>
    <w:rsid w:val="0080091E"/>
    <w:rsid w:val="00804FA2"/>
    <w:rsid w:val="00810044"/>
    <w:rsid w:val="00810AE6"/>
    <w:rsid w:val="00815106"/>
    <w:rsid w:val="00816C87"/>
    <w:rsid w:val="00820D37"/>
    <w:rsid w:val="00826536"/>
    <w:rsid w:val="00827BD7"/>
    <w:rsid w:val="008321F6"/>
    <w:rsid w:val="0083598A"/>
    <w:rsid w:val="008419E3"/>
    <w:rsid w:val="00846878"/>
    <w:rsid w:val="00853376"/>
    <w:rsid w:val="00854544"/>
    <w:rsid w:val="00854729"/>
    <w:rsid w:val="00855B1F"/>
    <w:rsid w:val="008571C8"/>
    <w:rsid w:val="0086655C"/>
    <w:rsid w:val="00871F59"/>
    <w:rsid w:val="00875E12"/>
    <w:rsid w:val="008818B7"/>
    <w:rsid w:val="00882F8C"/>
    <w:rsid w:val="00883D47"/>
    <w:rsid w:val="00886801"/>
    <w:rsid w:val="00886BFB"/>
    <w:rsid w:val="00897E55"/>
    <w:rsid w:val="008A3F50"/>
    <w:rsid w:val="008A4878"/>
    <w:rsid w:val="008A5C9B"/>
    <w:rsid w:val="008B43BA"/>
    <w:rsid w:val="008B6B2F"/>
    <w:rsid w:val="008B7E84"/>
    <w:rsid w:val="008C5A53"/>
    <w:rsid w:val="008C7C59"/>
    <w:rsid w:val="008D6B4C"/>
    <w:rsid w:val="008E3AB0"/>
    <w:rsid w:val="008F0266"/>
    <w:rsid w:val="00902609"/>
    <w:rsid w:val="009116A6"/>
    <w:rsid w:val="00912659"/>
    <w:rsid w:val="00915E92"/>
    <w:rsid w:val="009215EB"/>
    <w:rsid w:val="00925B9A"/>
    <w:rsid w:val="00926BAF"/>
    <w:rsid w:val="00934E15"/>
    <w:rsid w:val="0094503C"/>
    <w:rsid w:val="0094546B"/>
    <w:rsid w:val="009557C7"/>
    <w:rsid w:val="00962552"/>
    <w:rsid w:val="00963B92"/>
    <w:rsid w:val="00966976"/>
    <w:rsid w:val="00966E1F"/>
    <w:rsid w:val="0097051B"/>
    <w:rsid w:val="009713C6"/>
    <w:rsid w:val="00971D93"/>
    <w:rsid w:val="009764CE"/>
    <w:rsid w:val="0098173E"/>
    <w:rsid w:val="00982292"/>
    <w:rsid w:val="00982C75"/>
    <w:rsid w:val="00983231"/>
    <w:rsid w:val="00990692"/>
    <w:rsid w:val="00991E15"/>
    <w:rsid w:val="009A032B"/>
    <w:rsid w:val="009A281D"/>
    <w:rsid w:val="009A4CA0"/>
    <w:rsid w:val="009A5229"/>
    <w:rsid w:val="009A6EC7"/>
    <w:rsid w:val="009A6FCC"/>
    <w:rsid w:val="009B067D"/>
    <w:rsid w:val="009B10B0"/>
    <w:rsid w:val="009B19BF"/>
    <w:rsid w:val="009C5B2F"/>
    <w:rsid w:val="009D1D43"/>
    <w:rsid w:val="009D4B9E"/>
    <w:rsid w:val="009D54F8"/>
    <w:rsid w:val="009E1B27"/>
    <w:rsid w:val="009E1F83"/>
    <w:rsid w:val="009E6FD9"/>
    <w:rsid w:val="009F1D5E"/>
    <w:rsid w:val="009F1D6F"/>
    <w:rsid w:val="009F2858"/>
    <w:rsid w:val="009F4B68"/>
    <w:rsid w:val="009F5927"/>
    <w:rsid w:val="009F5C04"/>
    <w:rsid w:val="00A03C30"/>
    <w:rsid w:val="00A11E9E"/>
    <w:rsid w:val="00A2641F"/>
    <w:rsid w:val="00A278B8"/>
    <w:rsid w:val="00A33102"/>
    <w:rsid w:val="00A34309"/>
    <w:rsid w:val="00A3528E"/>
    <w:rsid w:val="00A44070"/>
    <w:rsid w:val="00A44C71"/>
    <w:rsid w:val="00A47AD5"/>
    <w:rsid w:val="00A552A6"/>
    <w:rsid w:val="00A5555D"/>
    <w:rsid w:val="00A564E9"/>
    <w:rsid w:val="00A640A5"/>
    <w:rsid w:val="00A7523A"/>
    <w:rsid w:val="00A75878"/>
    <w:rsid w:val="00A817B9"/>
    <w:rsid w:val="00A826F4"/>
    <w:rsid w:val="00A83460"/>
    <w:rsid w:val="00A969D6"/>
    <w:rsid w:val="00AA67B8"/>
    <w:rsid w:val="00AA68C0"/>
    <w:rsid w:val="00AA7264"/>
    <w:rsid w:val="00AB3D56"/>
    <w:rsid w:val="00AB5D6C"/>
    <w:rsid w:val="00AC18DD"/>
    <w:rsid w:val="00AC6316"/>
    <w:rsid w:val="00AC7ABE"/>
    <w:rsid w:val="00AD121A"/>
    <w:rsid w:val="00AD16B1"/>
    <w:rsid w:val="00AD4DEA"/>
    <w:rsid w:val="00AD69D2"/>
    <w:rsid w:val="00AE2250"/>
    <w:rsid w:val="00AE6E22"/>
    <w:rsid w:val="00AF221A"/>
    <w:rsid w:val="00AF31E9"/>
    <w:rsid w:val="00AF4247"/>
    <w:rsid w:val="00B0402E"/>
    <w:rsid w:val="00B075E3"/>
    <w:rsid w:val="00B147C9"/>
    <w:rsid w:val="00B2458B"/>
    <w:rsid w:val="00B41262"/>
    <w:rsid w:val="00B44FFE"/>
    <w:rsid w:val="00B469F1"/>
    <w:rsid w:val="00B53522"/>
    <w:rsid w:val="00B63D1E"/>
    <w:rsid w:val="00B63F60"/>
    <w:rsid w:val="00B66993"/>
    <w:rsid w:val="00B7216D"/>
    <w:rsid w:val="00B736C9"/>
    <w:rsid w:val="00B76572"/>
    <w:rsid w:val="00B90857"/>
    <w:rsid w:val="00B91CA8"/>
    <w:rsid w:val="00BA2D3E"/>
    <w:rsid w:val="00BA49CE"/>
    <w:rsid w:val="00BA7EB3"/>
    <w:rsid w:val="00BB172C"/>
    <w:rsid w:val="00BB2909"/>
    <w:rsid w:val="00BB7B23"/>
    <w:rsid w:val="00BC1B39"/>
    <w:rsid w:val="00BC2EE4"/>
    <w:rsid w:val="00BC3250"/>
    <w:rsid w:val="00BC6298"/>
    <w:rsid w:val="00BD0E14"/>
    <w:rsid w:val="00BD659A"/>
    <w:rsid w:val="00BD676E"/>
    <w:rsid w:val="00BD7FE2"/>
    <w:rsid w:val="00BE5689"/>
    <w:rsid w:val="00BE5734"/>
    <w:rsid w:val="00BE693D"/>
    <w:rsid w:val="00BF3218"/>
    <w:rsid w:val="00BF5F82"/>
    <w:rsid w:val="00C01483"/>
    <w:rsid w:val="00C028E4"/>
    <w:rsid w:val="00C03090"/>
    <w:rsid w:val="00C032A5"/>
    <w:rsid w:val="00C1153A"/>
    <w:rsid w:val="00C11BEF"/>
    <w:rsid w:val="00C1432B"/>
    <w:rsid w:val="00C14F42"/>
    <w:rsid w:val="00C20BE7"/>
    <w:rsid w:val="00C2106D"/>
    <w:rsid w:val="00C27DF5"/>
    <w:rsid w:val="00C31BF3"/>
    <w:rsid w:val="00C35DA1"/>
    <w:rsid w:val="00C41124"/>
    <w:rsid w:val="00C4641E"/>
    <w:rsid w:val="00C4691B"/>
    <w:rsid w:val="00C47E97"/>
    <w:rsid w:val="00C55C6E"/>
    <w:rsid w:val="00C56558"/>
    <w:rsid w:val="00C5717C"/>
    <w:rsid w:val="00C61BC8"/>
    <w:rsid w:val="00C62489"/>
    <w:rsid w:val="00C71251"/>
    <w:rsid w:val="00C72369"/>
    <w:rsid w:val="00C8289D"/>
    <w:rsid w:val="00C83B16"/>
    <w:rsid w:val="00C83D89"/>
    <w:rsid w:val="00C927EB"/>
    <w:rsid w:val="00CA644C"/>
    <w:rsid w:val="00CB3E94"/>
    <w:rsid w:val="00CB7AA0"/>
    <w:rsid w:val="00CC3254"/>
    <w:rsid w:val="00CC33FB"/>
    <w:rsid w:val="00CC50F9"/>
    <w:rsid w:val="00CC6B4F"/>
    <w:rsid w:val="00CC6D62"/>
    <w:rsid w:val="00CC78D2"/>
    <w:rsid w:val="00CD1FF7"/>
    <w:rsid w:val="00CD625A"/>
    <w:rsid w:val="00CE2C2B"/>
    <w:rsid w:val="00CE5661"/>
    <w:rsid w:val="00CF2BC9"/>
    <w:rsid w:val="00CF2DA9"/>
    <w:rsid w:val="00D04E97"/>
    <w:rsid w:val="00D209FB"/>
    <w:rsid w:val="00D2522E"/>
    <w:rsid w:val="00D262BD"/>
    <w:rsid w:val="00D35372"/>
    <w:rsid w:val="00D35F6D"/>
    <w:rsid w:val="00D36D2B"/>
    <w:rsid w:val="00D422C4"/>
    <w:rsid w:val="00D426A5"/>
    <w:rsid w:val="00D45D9F"/>
    <w:rsid w:val="00D6748C"/>
    <w:rsid w:val="00D75301"/>
    <w:rsid w:val="00D80F3C"/>
    <w:rsid w:val="00D815F9"/>
    <w:rsid w:val="00D840E5"/>
    <w:rsid w:val="00D92640"/>
    <w:rsid w:val="00D97572"/>
    <w:rsid w:val="00DA1D9F"/>
    <w:rsid w:val="00DA4580"/>
    <w:rsid w:val="00DA5DAE"/>
    <w:rsid w:val="00DB1A1D"/>
    <w:rsid w:val="00DB6E1A"/>
    <w:rsid w:val="00DB7C5F"/>
    <w:rsid w:val="00DC0BFC"/>
    <w:rsid w:val="00DC242B"/>
    <w:rsid w:val="00DC44C3"/>
    <w:rsid w:val="00DC4C02"/>
    <w:rsid w:val="00DC58BD"/>
    <w:rsid w:val="00DC5AAD"/>
    <w:rsid w:val="00DD7EE2"/>
    <w:rsid w:val="00DE7C8A"/>
    <w:rsid w:val="00DF24EE"/>
    <w:rsid w:val="00DF5126"/>
    <w:rsid w:val="00E05C84"/>
    <w:rsid w:val="00E065A0"/>
    <w:rsid w:val="00E13D36"/>
    <w:rsid w:val="00E15144"/>
    <w:rsid w:val="00E1534C"/>
    <w:rsid w:val="00E15D82"/>
    <w:rsid w:val="00E20EBF"/>
    <w:rsid w:val="00E213C0"/>
    <w:rsid w:val="00E213E2"/>
    <w:rsid w:val="00E2183D"/>
    <w:rsid w:val="00E21C3B"/>
    <w:rsid w:val="00E23486"/>
    <w:rsid w:val="00E236D4"/>
    <w:rsid w:val="00E26243"/>
    <w:rsid w:val="00E26C86"/>
    <w:rsid w:val="00E27646"/>
    <w:rsid w:val="00E346A0"/>
    <w:rsid w:val="00E555DC"/>
    <w:rsid w:val="00E55A2A"/>
    <w:rsid w:val="00E63904"/>
    <w:rsid w:val="00E732D0"/>
    <w:rsid w:val="00E73842"/>
    <w:rsid w:val="00E84E84"/>
    <w:rsid w:val="00E93135"/>
    <w:rsid w:val="00E96FFD"/>
    <w:rsid w:val="00EA2B66"/>
    <w:rsid w:val="00EB1CB3"/>
    <w:rsid w:val="00EC1B69"/>
    <w:rsid w:val="00EC1EED"/>
    <w:rsid w:val="00EC24E9"/>
    <w:rsid w:val="00EC5A08"/>
    <w:rsid w:val="00EE2CD8"/>
    <w:rsid w:val="00EE6CA0"/>
    <w:rsid w:val="00EF411A"/>
    <w:rsid w:val="00EF7DCD"/>
    <w:rsid w:val="00F01A5E"/>
    <w:rsid w:val="00F10A74"/>
    <w:rsid w:val="00F12190"/>
    <w:rsid w:val="00F1286D"/>
    <w:rsid w:val="00F26388"/>
    <w:rsid w:val="00F35F97"/>
    <w:rsid w:val="00F46017"/>
    <w:rsid w:val="00F469F1"/>
    <w:rsid w:val="00F512F9"/>
    <w:rsid w:val="00F52258"/>
    <w:rsid w:val="00F53A47"/>
    <w:rsid w:val="00F64115"/>
    <w:rsid w:val="00F732D3"/>
    <w:rsid w:val="00F74132"/>
    <w:rsid w:val="00F75F5E"/>
    <w:rsid w:val="00F7793A"/>
    <w:rsid w:val="00F83E23"/>
    <w:rsid w:val="00F92F95"/>
    <w:rsid w:val="00F97A52"/>
    <w:rsid w:val="00FA368C"/>
    <w:rsid w:val="00FB3574"/>
    <w:rsid w:val="00FC2660"/>
    <w:rsid w:val="00FC4C3E"/>
    <w:rsid w:val="00FD60B5"/>
    <w:rsid w:val="00FD63F4"/>
    <w:rsid w:val="00FE4D99"/>
    <w:rsid w:val="00FF22F7"/>
    <w:rsid w:val="00FF3D05"/>
    <w:rsid w:val="00FF7A55"/>
    <w:rsid w:val="00FF7D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945">
      <o:colormenu v:ext="edit" fillcolor="none" strokecolor="none [3213]"/>
    </o:shapedefaults>
    <o:shapelayout v:ext="edit">
      <o:idmap v:ext="edit" data="1"/>
      <o:rules v:ext="edit">
        <o:r id="V:Rule1" type="callout" idref="#_x0000_s1922"/>
        <o:r id="V:Rule2" type="callout" idref="#_x0000_s1919"/>
        <o:r id="V:Rule3" type="callout" idref="#_x0000_s1920"/>
        <o:r id="V:Rule4" type="callout" idref="#_x0000_s1921"/>
        <o:r id="V:Rule5" type="callout" idref="#_x0000_s1928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2120"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1C49A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qFormat/>
    <w:rsid w:val="0044694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FF7A5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35381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35381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35381"/>
  </w:style>
  <w:style w:type="table" w:styleId="Grilledutableau">
    <w:name w:val="Table Grid"/>
    <w:basedOn w:val="TableauNormal"/>
    <w:uiPriority w:val="59"/>
    <w:rsid w:val="006353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2Car">
    <w:name w:val="Titre 2 Car"/>
    <w:basedOn w:val="Policepardfaut"/>
    <w:link w:val="Titre2"/>
    <w:uiPriority w:val="9"/>
    <w:rsid w:val="00446940"/>
    <w:rPr>
      <w:rFonts w:ascii="Cambria" w:hAnsi="Cambria"/>
      <w:b/>
      <w:bCs/>
      <w:i/>
      <w:iCs/>
      <w:sz w:val="28"/>
      <w:szCs w:val="28"/>
      <w:lang w:val="fr-FR" w:eastAsia="fr-FR" w:bidi="ar-SA"/>
    </w:rPr>
  </w:style>
  <w:style w:type="paragraph" w:customStyle="1" w:styleId="Default">
    <w:name w:val="Default"/>
    <w:rsid w:val="00E1534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">
    <w:name w:val="Body Text"/>
    <w:basedOn w:val="Normal"/>
    <w:rsid w:val="007F51BF"/>
  </w:style>
  <w:style w:type="character" w:customStyle="1" w:styleId="Titre3Car">
    <w:name w:val="Titre 3 Car"/>
    <w:basedOn w:val="Policepardfaut"/>
    <w:link w:val="Titre3"/>
    <w:semiHidden/>
    <w:rsid w:val="00FF7A55"/>
    <w:rPr>
      <w:rFonts w:ascii="Cambria" w:hAnsi="Cambria"/>
      <w:b/>
      <w:bCs/>
      <w:sz w:val="26"/>
      <w:szCs w:val="26"/>
      <w:lang w:val="fr-FR" w:eastAsia="fr-FR" w:bidi="ar-SA"/>
    </w:rPr>
  </w:style>
  <w:style w:type="character" w:customStyle="1" w:styleId="mw-headline">
    <w:name w:val="mw-headline"/>
    <w:basedOn w:val="Policepardfaut"/>
    <w:rsid w:val="005C2313"/>
  </w:style>
  <w:style w:type="character" w:customStyle="1" w:styleId="editsection">
    <w:name w:val="editsection"/>
    <w:basedOn w:val="Policepardfaut"/>
    <w:rsid w:val="005C2313"/>
  </w:style>
  <w:style w:type="character" w:styleId="Lienhypertexte">
    <w:name w:val="Hyperlink"/>
    <w:basedOn w:val="Policepardfaut"/>
    <w:uiPriority w:val="99"/>
    <w:rsid w:val="005C2313"/>
    <w:rPr>
      <w:color w:val="0000FF"/>
      <w:u w:val="single"/>
    </w:rPr>
  </w:style>
  <w:style w:type="paragraph" w:customStyle="1" w:styleId="text">
    <w:name w:val="text"/>
    <w:basedOn w:val="Normal"/>
    <w:rsid w:val="00815106"/>
    <w:pPr>
      <w:spacing w:before="100" w:beforeAutospacing="1" w:after="100" w:afterAutospacing="1"/>
      <w:jc w:val="both"/>
    </w:pPr>
    <w:rPr>
      <w:rFonts w:ascii="Arial" w:hAnsi="Arial" w:cs="Arial"/>
      <w:color w:val="000066"/>
      <w:sz w:val="18"/>
      <w:szCs w:val="18"/>
    </w:rPr>
  </w:style>
  <w:style w:type="paragraph" w:customStyle="1" w:styleId="titre20">
    <w:name w:val="titre2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666666"/>
      <w:sz w:val="27"/>
      <w:szCs w:val="27"/>
    </w:rPr>
  </w:style>
  <w:style w:type="paragraph" w:customStyle="1" w:styleId="titre30">
    <w:name w:val="titre3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CC3300"/>
      <w:sz w:val="21"/>
      <w:szCs w:val="21"/>
    </w:rPr>
  </w:style>
  <w:style w:type="paragraph" w:styleId="NormalWeb">
    <w:name w:val="Normal (Web)"/>
    <w:basedOn w:val="Normal"/>
    <w:uiPriority w:val="99"/>
    <w:rsid w:val="00815106"/>
    <w:pPr>
      <w:spacing w:before="100" w:beforeAutospacing="1" w:after="100" w:afterAutospacing="1"/>
    </w:pPr>
  </w:style>
  <w:style w:type="character" w:customStyle="1" w:styleId="titre21">
    <w:name w:val="titre21"/>
    <w:basedOn w:val="Policepardfaut"/>
    <w:rsid w:val="00815106"/>
    <w:rPr>
      <w:rFonts w:ascii="Arial" w:hAnsi="Arial" w:cs="Arial" w:hint="default"/>
      <w:b/>
      <w:bCs/>
      <w:color w:val="666666"/>
      <w:sz w:val="27"/>
      <w:szCs w:val="27"/>
    </w:rPr>
  </w:style>
  <w:style w:type="character" w:customStyle="1" w:styleId="titre31">
    <w:name w:val="titre31"/>
    <w:basedOn w:val="Policepardfaut"/>
    <w:rsid w:val="00815106"/>
    <w:rPr>
      <w:rFonts w:ascii="Arial" w:hAnsi="Arial" w:cs="Arial" w:hint="default"/>
      <w:b/>
      <w:bCs/>
      <w:color w:val="CC3300"/>
      <w:sz w:val="21"/>
      <w:szCs w:val="21"/>
    </w:rPr>
  </w:style>
  <w:style w:type="paragraph" w:styleId="Retraitcorpsdetexte2">
    <w:name w:val="Body Text Indent 2"/>
    <w:basedOn w:val="Normal"/>
    <w:rsid w:val="007608D8"/>
    <w:pPr>
      <w:ind w:left="1068"/>
    </w:pPr>
  </w:style>
  <w:style w:type="paragraph" w:styleId="Retraitcorpsdetexte">
    <w:name w:val="Body Text Indent"/>
    <w:basedOn w:val="Normal"/>
    <w:rsid w:val="007608D8"/>
    <w:pPr>
      <w:spacing w:after="120"/>
      <w:ind w:left="283"/>
    </w:pPr>
  </w:style>
  <w:style w:type="paragraph" w:styleId="Corpsdetexte2">
    <w:name w:val="Body Text 2"/>
    <w:basedOn w:val="Normal"/>
    <w:rsid w:val="00B7216D"/>
    <w:pPr>
      <w:spacing w:after="120" w:line="480" w:lineRule="auto"/>
    </w:pPr>
  </w:style>
  <w:style w:type="character" w:styleId="lev">
    <w:name w:val="Strong"/>
    <w:basedOn w:val="Policepardfaut"/>
    <w:qFormat/>
    <w:rsid w:val="00EF411A"/>
    <w:rPr>
      <w:b/>
      <w:bCs/>
    </w:rPr>
  </w:style>
  <w:style w:type="character" w:customStyle="1" w:styleId="legifrance">
    <w:name w:val="legifrance"/>
    <w:basedOn w:val="Policepardfaut"/>
    <w:rsid w:val="001260CF"/>
  </w:style>
  <w:style w:type="character" w:styleId="Lienhypertextesuivivisit">
    <w:name w:val="FollowedHyperlink"/>
    <w:basedOn w:val="Policepardfaut"/>
    <w:rsid w:val="0013640F"/>
    <w:rPr>
      <w:color w:val="800080"/>
      <w:u w:val="single"/>
    </w:rPr>
  </w:style>
  <w:style w:type="paragraph" w:styleId="Paragraphedeliste">
    <w:name w:val="List Paragraph"/>
    <w:basedOn w:val="Normal"/>
    <w:uiPriority w:val="34"/>
    <w:qFormat/>
    <w:rsid w:val="00BD0E14"/>
    <w:pPr>
      <w:ind w:left="708"/>
    </w:pPr>
  </w:style>
  <w:style w:type="character" w:customStyle="1" w:styleId="Titre1Car">
    <w:name w:val="Titre 1 Car"/>
    <w:basedOn w:val="Policepardfaut"/>
    <w:link w:val="Titre1"/>
    <w:rsid w:val="001C49A2"/>
    <w:rPr>
      <w:rFonts w:ascii="Cambria" w:hAnsi="Cambria"/>
      <w:b/>
      <w:bCs/>
      <w:kern w:val="32"/>
      <w:sz w:val="32"/>
      <w:szCs w:val="32"/>
    </w:rPr>
  </w:style>
  <w:style w:type="character" w:styleId="Accentuation">
    <w:name w:val="Emphasis"/>
    <w:basedOn w:val="Policepardfaut"/>
    <w:qFormat/>
    <w:rsid w:val="001C49A2"/>
    <w:rPr>
      <w:i/>
      <w:iCs/>
    </w:rPr>
  </w:style>
  <w:style w:type="paragraph" w:customStyle="1" w:styleId="chapo">
    <w:name w:val="chapo"/>
    <w:basedOn w:val="Normal"/>
    <w:rsid w:val="001C49A2"/>
    <w:pPr>
      <w:spacing w:before="100" w:beforeAutospacing="1" w:after="100" w:afterAutospacing="1"/>
    </w:pPr>
  </w:style>
  <w:style w:type="paragraph" w:customStyle="1" w:styleId="bodytext">
    <w:name w:val="bodytext"/>
    <w:basedOn w:val="Normal"/>
    <w:rsid w:val="001C49A2"/>
    <w:pPr>
      <w:spacing w:before="100" w:beforeAutospacing="1" w:after="100" w:afterAutospacing="1"/>
    </w:pPr>
  </w:style>
  <w:style w:type="paragraph" w:customStyle="1" w:styleId="pcontenu">
    <w:name w:val="p_contenu"/>
    <w:basedOn w:val="Normal"/>
    <w:rsid w:val="0076266B"/>
    <w:pPr>
      <w:spacing w:before="100" w:beforeAutospacing="1" w:after="100" w:afterAutospacing="1"/>
    </w:pPr>
  </w:style>
  <w:style w:type="character" w:customStyle="1" w:styleId="PieddepageCar">
    <w:name w:val="Pied de page Car"/>
    <w:basedOn w:val="Policepardfaut"/>
    <w:link w:val="Pieddepage"/>
    <w:uiPriority w:val="99"/>
    <w:rsid w:val="007C51CE"/>
    <w:rPr>
      <w:sz w:val="24"/>
      <w:szCs w:val="24"/>
    </w:rPr>
  </w:style>
  <w:style w:type="paragraph" w:styleId="Textedebulles">
    <w:name w:val="Balloon Text"/>
    <w:basedOn w:val="Normal"/>
    <w:link w:val="TextedebullesCar"/>
    <w:rsid w:val="009D4B9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9D4B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6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039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15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oleObject" Target="embeddings/oleObject1.bin"/><Relationship Id="rId26" Type="http://schemas.openxmlformats.org/officeDocument/2006/relationships/image" Target="media/image16.png"/><Relationship Id="rId39" Type="http://schemas.openxmlformats.org/officeDocument/2006/relationships/hyperlink" Target="https://fr.wikimini.org/wiki/Ph%C3%A9nom%C3%A8ne" TargetMode="External"/><Relationship Id="rId21" Type="http://schemas.openxmlformats.org/officeDocument/2006/relationships/oleObject" Target="embeddings/oleObject2.bin"/><Relationship Id="rId34" Type="http://schemas.openxmlformats.org/officeDocument/2006/relationships/image" Target="media/image24.png"/><Relationship Id="rId42" Type="http://schemas.openxmlformats.org/officeDocument/2006/relationships/hyperlink" Target="https://fr.wikimini.org/wiki/Atome" TargetMode="External"/><Relationship Id="rId47" Type="http://schemas.openxmlformats.org/officeDocument/2006/relationships/image" Target="media/image29.gif"/><Relationship Id="rId50" Type="http://schemas.openxmlformats.org/officeDocument/2006/relationships/hyperlink" Target="https://fr.wikimini.org/wiki/Neutron" TargetMode="External"/><Relationship Id="rId55" Type="http://schemas.openxmlformats.org/officeDocument/2006/relationships/hyperlink" Target="https://fr.vikidia.org/wiki/Joule" TargetMode="External"/><Relationship Id="rId63" Type="http://schemas.openxmlformats.org/officeDocument/2006/relationships/hyperlink" Target="https://fr.vikidia.org/wiki/Amp%C3%A8re" TargetMode="External"/><Relationship Id="rId68" Type="http://schemas.openxmlformats.org/officeDocument/2006/relationships/hyperlink" Target="https://fr.vikidia.org/wiki/Om%C3%A9ga" TargetMode="External"/><Relationship Id="rId76" Type="http://schemas.openxmlformats.org/officeDocument/2006/relationships/image" Target="media/image30.jpeg"/><Relationship Id="rId8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hyperlink" Target="https://fr.vikidia.org/w/index.php?title=Condensateur&amp;action=edit&amp;redlink=1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4.jpeg"/><Relationship Id="rId24" Type="http://schemas.openxmlformats.org/officeDocument/2006/relationships/image" Target="media/image15.em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s://fr.wikimini.org/wiki/Physique" TargetMode="External"/><Relationship Id="rId45" Type="http://schemas.openxmlformats.org/officeDocument/2006/relationships/hyperlink" Target="https://fr.wikimini.org/w/index.php?title=Appareil_%C3%A9lectrique&amp;action=edit&amp;redlink=1" TargetMode="External"/><Relationship Id="rId53" Type="http://schemas.openxmlformats.org/officeDocument/2006/relationships/hyperlink" Target="https://fr.wikimini.org/wiki/%C3%89lectricit%C3%A9" TargetMode="External"/><Relationship Id="rId58" Type="http://schemas.openxmlformats.org/officeDocument/2006/relationships/hyperlink" Target="https://fr.vikidia.org/wiki/Puissance_(physique)" TargetMode="External"/><Relationship Id="rId66" Type="http://schemas.openxmlformats.org/officeDocument/2006/relationships/hyperlink" Target="https://fr.vikidia.org/wiki/R%C3%A9sistance_%C3%A9lectrique" TargetMode="External"/><Relationship Id="rId74" Type="http://schemas.openxmlformats.org/officeDocument/2006/relationships/hyperlink" Target="https://fr.vikidia.org/w/index.php?title=Bobine&amp;action=edit&amp;redlink=1" TargetMode="External"/><Relationship Id="rId79" Type="http://schemas.openxmlformats.org/officeDocument/2006/relationships/hyperlink" Target="https://fr.vikidia.org/wiki/Volt" TargetMode="External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fr.vikidia.org/wiki/Volt" TargetMode="External"/><Relationship Id="rId82" Type="http://schemas.openxmlformats.org/officeDocument/2006/relationships/image" Target="media/image3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s://fr.wikimini.org/wiki/Mati%C3%A8re" TargetMode="External"/><Relationship Id="rId48" Type="http://schemas.openxmlformats.org/officeDocument/2006/relationships/hyperlink" Target="https://fr.wikimini.org/wiki/Atome" TargetMode="External"/><Relationship Id="rId56" Type="http://schemas.openxmlformats.org/officeDocument/2006/relationships/hyperlink" Target="https://fr.vikidia.org/wiki/Syst%C3%A8me_m%C3%A9trique" TargetMode="External"/><Relationship Id="rId64" Type="http://schemas.openxmlformats.org/officeDocument/2006/relationships/hyperlink" Target="https://fr.vikidia.org/wiki/Charge_%C3%A9lectrique" TargetMode="External"/><Relationship Id="rId69" Type="http://schemas.openxmlformats.org/officeDocument/2006/relationships/hyperlink" Target="https://fr.vikidia.org/w/index.php?title=Capacit%C3%A9_%C3%A9lectrique&amp;action=edit&amp;redlink=1" TargetMode="External"/><Relationship Id="rId77" Type="http://schemas.openxmlformats.org/officeDocument/2006/relationships/hyperlink" Target="https://pc-fourmond.webnode.fr/a4e/electricite/chapitre-6-lintensite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fr.wikimini.org/wiki/%C3%89lectron" TargetMode="External"/><Relationship Id="rId72" Type="http://schemas.openxmlformats.org/officeDocument/2006/relationships/hyperlink" Target="https://fr.vikidia.org/w/index.php?title=Inductance&amp;action=edit&amp;redlink=1" TargetMode="External"/><Relationship Id="rId80" Type="http://schemas.openxmlformats.org/officeDocument/2006/relationships/hyperlink" Target="https://fr.vikidia.org/wiki/Tension_%C3%A9lectrique" TargetMode="External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oleObject" Target="embeddings/oleObject3.bin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hyperlink" Target="https://fr.wikimini.org/wiki/%C3%89lectricit%C3%A9" TargetMode="External"/><Relationship Id="rId59" Type="http://schemas.openxmlformats.org/officeDocument/2006/relationships/hyperlink" Target="https://fr.vikidia.org/wiki/Watt" TargetMode="External"/><Relationship Id="rId67" Type="http://schemas.openxmlformats.org/officeDocument/2006/relationships/hyperlink" Target="https://fr.vikidia.org/wiki/Ohm" TargetMode="External"/><Relationship Id="rId20" Type="http://schemas.openxmlformats.org/officeDocument/2006/relationships/image" Target="media/image12.emf"/><Relationship Id="rId41" Type="http://schemas.openxmlformats.org/officeDocument/2006/relationships/hyperlink" Target="https://fr.wikimini.org/wiki/%C3%89nergie" TargetMode="External"/><Relationship Id="rId54" Type="http://schemas.openxmlformats.org/officeDocument/2006/relationships/hyperlink" Target="https://fr.vikidia.org/wiki/%C3%89nergie" TargetMode="External"/><Relationship Id="rId62" Type="http://schemas.openxmlformats.org/officeDocument/2006/relationships/hyperlink" Target="https://fr.vikidia.org/wiki/Intensit%C3%A9_%C3%A9lectrique" TargetMode="External"/><Relationship Id="rId70" Type="http://schemas.openxmlformats.org/officeDocument/2006/relationships/hyperlink" Target="https://fr.vikidia.org/w/index.php?title=Farad&amp;action=edit&amp;redlink=1" TargetMode="External"/><Relationship Id="rId75" Type="http://schemas.openxmlformats.org/officeDocument/2006/relationships/hyperlink" Target="https://fr.vikidia.org/wiki/Multiple" TargetMode="External"/><Relationship Id="rId83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https://fr.wikimini.org/wiki/Proton" TargetMode="External"/><Relationship Id="rId57" Type="http://schemas.openxmlformats.org/officeDocument/2006/relationships/hyperlink" Target="https://fr.vikidia.org/wiki/Kilowatt-heure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1.png"/><Relationship Id="rId44" Type="http://schemas.openxmlformats.org/officeDocument/2006/relationships/hyperlink" Target="https://fr.wikimini.org/wiki/XVIIIe_si%C3%A8cle" TargetMode="External"/><Relationship Id="rId52" Type="http://schemas.openxmlformats.org/officeDocument/2006/relationships/hyperlink" Target="https://fr.wikimini.org/wiki/Foudre" TargetMode="External"/><Relationship Id="rId60" Type="http://schemas.openxmlformats.org/officeDocument/2006/relationships/hyperlink" Target="https://fr.vikidia.org/wiki/Tension_%C3%A9lectrique" TargetMode="External"/><Relationship Id="rId65" Type="http://schemas.openxmlformats.org/officeDocument/2006/relationships/hyperlink" Target="https://fr.vikidia.org/wiki/Coulomb" TargetMode="External"/><Relationship Id="rId73" Type="http://schemas.openxmlformats.org/officeDocument/2006/relationships/hyperlink" Target="https://fr.vikidia.org/w/index.php?title=Henry&amp;action=edit&amp;redlink=1" TargetMode="External"/><Relationship Id="rId78" Type="http://schemas.openxmlformats.org/officeDocument/2006/relationships/hyperlink" Target="https://fr.vikidia.org/wiki/%C3%89lectricit%C3%A9" TargetMode="External"/><Relationship Id="rId81" Type="http://schemas.openxmlformats.org/officeDocument/2006/relationships/image" Target="media/image31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60DD8C-92BC-4163-8A06-9AAF176E5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871</TotalTime>
  <Pages>17</Pages>
  <Words>1580</Words>
  <Characters>8695</Characters>
  <Application>Microsoft Office Word</Application>
  <DocSecurity>0</DocSecurity>
  <Lines>72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biens</vt:lpstr>
    </vt:vector>
  </TitlesOfParts>
  <Company/>
  <LinksUpToDate>false</LinksUpToDate>
  <CharactersWithSpaces>10255</CharactersWithSpaces>
  <SharedDoc>false</SharedDoc>
  <HLinks>
    <vt:vector size="162" baseType="variant">
      <vt:variant>
        <vt:i4>6750321</vt:i4>
      </vt:variant>
      <vt:variant>
        <vt:i4>0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3604538</vt:i4>
      </vt:variant>
      <vt:variant>
        <vt:i4>12</vt:i4>
      </vt:variant>
      <vt:variant>
        <vt:i4>0</vt:i4>
      </vt:variant>
      <vt:variant>
        <vt:i4>5</vt:i4>
      </vt:variant>
      <vt:variant>
        <vt:lpwstr>http://www.30millionsdamis.fr/actualites/article/8451-statut-juridique-les-animaux-reconnus-definitivement-comme-des-etres-sensibles-dans-le-code/</vt:lpwstr>
      </vt:variant>
      <vt:variant>
        <vt:lpwstr/>
      </vt:variant>
      <vt:variant>
        <vt:i4>6750321</vt:i4>
      </vt:variant>
      <vt:variant>
        <vt:i4>9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5636154</vt:i4>
      </vt:variant>
      <vt:variant>
        <vt:i4>6</vt:i4>
      </vt:variant>
      <vt:variant>
        <vt:i4>0</vt:i4>
      </vt:variant>
      <vt:variant>
        <vt:i4>5</vt:i4>
      </vt:variant>
      <vt:variant>
        <vt:lpwstr>http://fdv.univ-lyon3.fr/modules/ivd/12_couple_et_famille.php</vt:lpwstr>
      </vt:variant>
      <vt:variant>
        <vt:lpwstr/>
      </vt:variant>
      <vt:variant>
        <vt:i4>7536698</vt:i4>
      </vt:variant>
      <vt:variant>
        <vt:i4>3</vt:i4>
      </vt:variant>
      <vt:variant>
        <vt:i4>0</vt:i4>
      </vt:variant>
      <vt:variant>
        <vt:i4>5</vt:i4>
      </vt:variant>
      <vt:variant>
        <vt:lpwstr>https://fr.wikipedia.org/wiki/Personne_morale_en_droit_fran%C3%A7ais</vt:lpwstr>
      </vt:variant>
      <vt:variant>
        <vt:lpwstr/>
      </vt:variant>
      <vt:variant>
        <vt:i4>3473534</vt:i4>
      </vt:variant>
      <vt:variant>
        <vt:i4>0</vt:i4>
      </vt:variant>
      <vt:variant>
        <vt:i4>0</vt:i4>
      </vt:variant>
      <vt:variant>
        <vt:i4>5</vt:i4>
      </vt:variant>
      <vt:variant>
        <vt:lpwstr>http://fr.wikipedia.org/wiki/Personne_physique_en_droit_fran%C3%A7ais</vt:lpwstr>
      </vt:variant>
      <vt:variant>
        <vt:lpwstr/>
      </vt:variant>
      <vt:variant>
        <vt:i4>1507411</vt:i4>
      </vt:variant>
      <vt:variant>
        <vt:i4>-1</vt:i4>
      </vt:variant>
      <vt:variant>
        <vt:i4>1283</vt:i4>
      </vt:variant>
      <vt:variant>
        <vt:i4>1</vt:i4>
      </vt:variant>
      <vt:variant>
        <vt:lpwstr>http://idata.over-blog.com/4/19/08/92/2012/steve-mcqueen-20070618-271514.jpg</vt:lpwstr>
      </vt:variant>
      <vt:variant>
        <vt:lpwstr/>
      </vt:variant>
      <vt:variant>
        <vt:i4>3866671</vt:i4>
      </vt:variant>
      <vt:variant>
        <vt:i4>-1</vt:i4>
      </vt:variant>
      <vt:variant>
        <vt:i4>1288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3145791</vt:i4>
      </vt:variant>
      <vt:variant>
        <vt:i4>-1</vt:i4>
      </vt:variant>
      <vt:variant>
        <vt:i4>1289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3932267</vt:i4>
      </vt:variant>
      <vt:variant>
        <vt:i4>-1</vt:i4>
      </vt:variant>
      <vt:variant>
        <vt:i4>1290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4784196</vt:i4>
      </vt:variant>
      <vt:variant>
        <vt:i4>-1</vt:i4>
      </vt:variant>
      <vt:variant>
        <vt:i4>1291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3866671</vt:i4>
      </vt:variant>
      <vt:variant>
        <vt:i4>-1</vt:i4>
      </vt:variant>
      <vt:variant>
        <vt:i4>1293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1295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7405628</vt:i4>
      </vt:variant>
      <vt:variant>
        <vt:i4>-1</vt:i4>
      </vt:variant>
      <vt:variant>
        <vt:i4>1296</vt:i4>
      </vt:variant>
      <vt:variant>
        <vt:i4>1</vt:i4>
      </vt:variant>
      <vt:variant>
        <vt:lpwstr>https://pbs.twimg.com/media/B8dBUQXCEAEgmKO.jpg</vt:lpwstr>
      </vt:variant>
      <vt:variant>
        <vt:lpwstr/>
      </vt:variant>
      <vt:variant>
        <vt:i4>3145791</vt:i4>
      </vt:variant>
      <vt:variant>
        <vt:i4>-1</vt:i4>
      </vt:variant>
      <vt:variant>
        <vt:i4>1380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4784196</vt:i4>
      </vt:variant>
      <vt:variant>
        <vt:i4>-1</vt:i4>
      </vt:variant>
      <vt:variant>
        <vt:i4>1382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3932267</vt:i4>
      </vt:variant>
      <vt:variant>
        <vt:i4>-1</vt:i4>
      </vt:variant>
      <vt:variant>
        <vt:i4>1383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4653148</vt:i4>
      </vt:variant>
      <vt:variant>
        <vt:i4>-1</vt:i4>
      </vt:variant>
      <vt:variant>
        <vt:i4>1386</vt:i4>
      </vt:variant>
      <vt:variant>
        <vt:i4>1</vt:i4>
      </vt:variant>
      <vt:variant>
        <vt:lpwstr>http://images.midilibre.fr/images/2013/03/09/la-belle-au-physique-avantageux-donne-la-replique-aux-plus_538956_510x255.jpg</vt:lpwstr>
      </vt:variant>
      <vt:variant>
        <vt:lpwstr/>
      </vt:variant>
      <vt:variant>
        <vt:i4>4128853</vt:i4>
      </vt:variant>
      <vt:variant>
        <vt:i4>-1</vt:i4>
      </vt:variant>
      <vt:variant>
        <vt:i4>1399</vt:i4>
      </vt:variant>
      <vt:variant>
        <vt:i4>1</vt:i4>
      </vt:variant>
      <vt:variant>
        <vt:lpwstr>https://de.cdn-website.com/a975a16714e248b9997066a474e86c4a/import/clib/cabinet-paraclet_com/dms3rep/multi/-1090x766.05f9032a-0818-458e-97c6-17bbc75fbc59-1600</vt:lpwstr>
      </vt:variant>
      <vt:variant>
        <vt:lpwstr/>
      </vt:variant>
      <vt:variant>
        <vt:i4>3932175</vt:i4>
      </vt:variant>
      <vt:variant>
        <vt:i4>-1</vt:i4>
      </vt:variant>
      <vt:variant>
        <vt:i4>1400</vt:i4>
      </vt:variant>
      <vt:variant>
        <vt:i4>1</vt:i4>
      </vt:variant>
      <vt:variant>
        <vt:lpwstr>https://www.marseilletourisme.fr/media/filer_public_thumbnails/filer_public/2021/01/21/blason_marseille_s1J1EsI.jpg__400x400_q85_subsampling-2.jpg</vt:lpwstr>
      </vt:variant>
      <vt:variant>
        <vt:lpwstr/>
      </vt:variant>
      <vt:variant>
        <vt:i4>3866671</vt:i4>
      </vt:variant>
      <vt:variant>
        <vt:i4>-1</vt:i4>
      </vt:variant>
      <vt:variant>
        <vt:i4>1401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1404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1703993</vt:i4>
      </vt:variant>
      <vt:variant>
        <vt:i4>-1</vt:i4>
      </vt:variant>
      <vt:variant>
        <vt:i4>1406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1703993</vt:i4>
      </vt:variant>
      <vt:variant>
        <vt:i4>-1</vt:i4>
      </vt:variant>
      <vt:variant>
        <vt:i4>1407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3866671</vt:i4>
      </vt:variant>
      <vt:variant>
        <vt:i4>-1</vt:i4>
      </vt:variant>
      <vt:variant>
        <vt:i4>1432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biens</dc:title>
  <dc:creator>MARECHAL VENANCE</dc:creator>
  <cp:lastModifiedBy>user</cp:lastModifiedBy>
  <cp:revision>97</cp:revision>
  <cp:lastPrinted>2024-11-18T13:10:00Z</cp:lastPrinted>
  <dcterms:created xsi:type="dcterms:W3CDTF">2024-11-23T16:50:00Z</dcterms:created>
  <dcterms:modified xsi:type="dcterms:W3CDTF">2026-03-11T11:07:00Z</dcterms:modified>
</cp:coreProperties>
</file>